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4 ТОПОГРАФИЯЛЫҚ ПЛАНДЫ САЛУ</w:t>
      </w: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</w:pP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>1-есептемелі графикалық жұмыс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Студентке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өлшенген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бұрыштары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және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өлшенген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жазық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ара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қашықтары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бар,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сондай-ақ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теодолиттік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жү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р</w:t>
      </w:r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істің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схемасы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мен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абрисі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сызылған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координаталар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ведомосі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(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қосымша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А)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беріледі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.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Теодолиттік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жүрістің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төбелерінің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координаталарын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есептеу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және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теодолиттік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түсірістің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планын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сызу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керек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.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b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b/>
          <w:sz w:val="28"/>
          <w:szCs w:val="28"/>
          <w:lang w:val="ru-MO" w:eastAsia="ru-RU"/>
        </w:rPr>
        <w:tab/>
      </w:r>
      <w:r w:rsidRPr="00EA47BD">
        <w:rPr>
          <w:rFonts w:ascii="Times New Roman KZ" w:eastAsia="Times New Roman" w:hAnsi="Times New Roman KZ" w:cs="Times New Roman"/>
          <w:b/>
          <w:sz w:val="28"/>
          <w:szCs w:val="28"/>
          <w:lang w:val="ru-MO" w:eastAsia="ru-RU"/>
        </w:rPr>
        <w:tab/>
      </w:r>
      <w:r w:rsidRPr="00EA47BD">
        <w:rPr>
          <w:rFonts w:ascii="Times New Roman KZ" w:eastAsia="Times New Roman" w:hAnsi="Times New Roman KZ" w:cs="Times New Roman"/>
          <w:b/>
          <w:sz w:val="28"/>
          <w:szCs w:val="28"/>
          <w:lang w:val="ru-MO" w:eastAsia="ru-RU"/>
        </w:rPr>
        <w:tab/>
        <w:t xml:space="preserve">4.1 </w:t>
      </w:r>
      <w:proofErr w:type="spellStart"/>
      <w:r w:rsidRPr="00EA47BD">
        <w:rPr>
          <w:rFonts w:ascii="Times New Roman KZ" w:eastAsia="Times New Roman" w:hAnsi="Times New Roman KZ" w:cs="Times New Roman"/>
          <w:b/>
          <w:sz w:val="28"/>
          <w:szCs w:val="28"/>
          <w:lang w:val="ru-MO" w:eastAsia="ru-RU"/>
        </w:rPr>
        <w:t>Координаталар</w:t>
      </w:r>
      <w:proofErr w:type="spellEnd"/>
      <w:r w:rsidRPr="00EA47BD">
        <w:rPr>
          <w:rFonts w:ascii="Times New Roman KZ" w:eastAsia="Times New Roman" w:hAnsi="Times New Roman KZ" w:cs="Times New Roman"/>
          <w:b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b/>
          <w:sz w:val="28"/>
          <w:szCs w:val="28"/>
          <w:lang w:val="ru-MO" w:eastAsia="ru-RU"/>
        </w:rPr>
        <w:t>ведомосін</w:t>
      </w:r>
      <w:proofErr w:type="spellEnd"/>
      <w:r w:rsidRPr="00EA47BD">
        <w:rPr>
          <w:rFonts w:ascii="Times New Roman KZ" w:eastAsia="Times New Roman" w:hAnsi="Times New Roman KZ" w:cs="Times New Roman"/>
          <w:b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b/>
          <w:sz w:val="28"/>
          <w:szCs w:val="28"/>
          <w:lang w:val="ru-MO" w:eastAsia="ru-RU"/>
        </w:rPr>
        <w:t>есептеу</w:t>
      </w:r>
      <w:proofErr w:type="spellEnd"/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ab/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ab/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ab/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1 –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тапсырма</w:t>
      </w:r>
      <w:proofErr w:type="spellEnd"/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Тұйықталған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теодолиттік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жү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р</w:t>
      </w:r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істің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төбелерінің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координаталарын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анықтау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қажет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. (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Теодолиттік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жү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р</w:t>
      </w:r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істің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схемасын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қара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, 8-сурет).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noProof/>
          <w:sz w:val="28"/>
          <w:szCs w:val="28"/>
          <w:lang w:eastAsia="ru-RU"/>
        </w:rPr>
        <w:drawing>
          <wp:inline distT="0" distB="0" distL="0" distR="0" wp14:anchorId="356CF002" wp14:editId="2F4051EC">
            <wp:extent cx="4389120" cy="4053840"/>
            <wp:effectExtent l="0" t="0" r="0" b="3810"/>
            <wp:docPr id="1" name="Рисунок 1" descr="Новый рисун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Новый рисунок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9120" cy="405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8-сурет -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Тұйықталған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теодолиттік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жү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р</w:t>
      </w:r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істің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схемасы</w:t>
      </w:r>
      <w:proofErr w:type="spellEnd"/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b/>
          <w:sz w:val="28"/>
          <w:szCs w:val="28"/>
          <w:lang w:val="kk-KZ" w:eastAsia="ru-RU"/>
        </w:rPr>
      </w:pP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Берілгені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: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бастапқы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дирекциондық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бұрышы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,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тұйықталған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теодолиттік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жү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р</w:t>
      </w:r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істің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төбелерін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есептеу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үшін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бастапқы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координаталарды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оқытушы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вариант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бойынша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береді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немесе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тізім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бойынша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алуға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болады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.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Координаталар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ведомосін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толтыру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үлгісі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3–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кестеде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берілген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. 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>Барлық нұсқалар үшін ортақ. Мұндағы: N – нұсқа номері.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α</w:t>
      </w:r>
      <w:r w:rsidRPr="00EA47BD">
        <w:rPr>
          <w:rFonts w:ascii="Times New Roman KZ" w:eastAsia="Times New Roman" w:hAnsi="Times New Roman KZ" w:cs="Times New Roman"/>
          <w:sz w:val="28"/>
          <w:szCs w:val="28"/>
          <w:vertAlign w:val="subscript"/>
          <w:lang w:val="kk-KZ" w:eastAsia="ru-RU"/>
        </w:rPr>
        <w:t xml:space="preserve">5-1  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>= 42</w:t>
      </w:r>
      <w:r w:rsidRPr="00EA47BD">
        <w:rPr>
          <w:rFonts w:ascii="Times New Roman KZ" w:eastAsia="Times New Roman" w:hAnsi="Times New Roman KZ" w:cs="Times New Roman"/>
          <w:sz w:val="28"/>
          <w:szCs w:val="28"/>
          <w:vertAlign w:val="superscript"/>
          <w:lang w:val="kk-KZ" w:eastAsia="ru-RU"/>
        </w:rPr>
        <w:t xml:space="preserve">0 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>15</w:t>
      </w:r>
      <w:r w:rsidRPr="00EA47BD">
        <w:rPr>
          <w:rFonts w:ascii="Times New Roman KZ" w:eastAsia="Times New Roman" w:hAnsi="Times New Roman KZ" w:cs="Times New Roman"/>
          <w:sz w:val="28"/>
          <w:szCs w:val="28"/>
          <w:vertAlign w:val="superscript"/>
          <w:lang w:val="kk-KZ" w:eastAsia="ru-RU"/>
        </w:rPr>
        <w:t xml:space="preserve">/ 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>+10</w:t>
      </w:r>
      <w:r w:rsidRPr="00EA47BD">
        <w:rPr>
          <w:rFonts w:ascii="Times New Roman KZ" w:eastAsia="Times New Roman" w:hAnsi="Times New Roman KZ" w:cs="Times New Roman"/>
          <w:sz w:val="28"/>
          <w:szCs w:val="28"/>
          <w:vertAlign w:val="superscript"/>
          <w:lang w:val="kk-KZ" w:eastAsia="ru-RU"/>
        </w:rPr>
        <w:t xml:space="preserve">0 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Ν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Х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vertAlign w:val="subscript"/>
          <w:lang w:eastAsia="ru-RU"/>
        </w:rPr>
        <w:t>1</w:t>
      </w:r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vertAlign w:val="subscript"/>
          <w:lang w:eastAsia="ru-RU"/>
        </w:rPr>
        <w:t xml:space="preserve"> 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436,55 м"/>
        </w:smartTagPr>
        <w:r w:rsidRPr="00EA47BD">
          <w:rPr>
            <w:rFonts w:ascii="Times New Roman KZ" w:eastAsia="Times New Roman" w:hAnsi="Times New Roman KZ" w:cs="Times New Roman"/>
            <w:sz w:val="28"/>
            <w:szCs w:val="28"/>
            <w:lang w:val="kk-KZ" w:eastAsia="ru-RU"/>
          </w:rPr>
          <w:t>436</w:t>
        </w:r>
        <w:r w:rsidRPr="00EA47BD">
          <w:rPr>
            <w:rFonts w:ascii="Times New Roman KZ" w:eastAsia="Times New Roman" w:hAnsi="Times New Roman KZ" w:cs="Times New Roman"/>
            <w:sz w:val="28"/>
            <w:szCs w:val="28"/>
            <w:lang w:eastAsia="ru-RU"/>
          </w:rPr>
          <w:t>,55</w:t>
        </w:r>
        <w:r w:rsidRPr="00EA47BD">
          <w:rPr>
            <w:rFonts w:ascii="Times New Roman KZ" w:eastAsia="Times New Roman" w:hAnsi="Times New Roman KZ" w:cs="Times New Roman"/>
            <w:sz w:val="28"/>
            <w:szCs w:val="28"/>
            <w:lang w:val="kk-KZ" w:eastAsia="ru-RU"/>
          </w:rPr>
          <w:t xml:space="preserve"> м</w:t>
        </w:r>
      </w:smartTag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lastRenderedPageBreak/>
        <w:t>У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vertAlign w:val="subscript"/>
          <w:lang w:eastAsia="ru-RU"/>
        </w:rPr>
        <w:t>1</w:t>
      </w:r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vertAlign w:val="subscript"/>
          <w:lang w:eastAsia="ru-RU"/>
        </w:rPr>
        <w:t xml:space="preserve"> 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834,75 м"/>
        </w:smartTagPr>
        <w:r w:rsidRPr="00EA47BD">
          <w:rPr>
            <w:rFonts w:ascii="Times New Roman KZ" w:eastAsia="Times New Roman" w:hAnsi="Times New Roman KZ" w:cs="Times New Roman"/>
            <w:sz w:val="28"/>
            <w:szCs w:val="28"/>
            <w:lang w:val="kk-KZ" w:eastAsia="ru-RU"/>
          </w:rPr>
          <w:t>834</w:t>
        </w:r>
        <w:r w:rsidRPr="00EA47BD">
          <w:rPr>
            <w:rFonts w:ascii="Times New Roman KZ" w:eastAsia="Times New Roman" w:hAnsi="Times New Roman KZ" w:cs="Times New Roman"/>
            <w:sz w:val="28"/>
            <w:szCs w:val="28"/>
            <w:lang w:eastAsia="ru-RU"/>
          </w:rPr>
          <w:t>,75</w:t>
        </w:r>
        <w:r w:rsidRPr="00EA47BD">
          <w:rPr>
            <w:rFonts w:ascii="Times New Roman KZ" w:eastAsia="Times New Roman" w:hAnsi="Times New Roman KZ" w:cs="Times New Roman"/>
            <w:sz w:val="28"/>
            <w:szCs w:val="28"/>
            <w:lang w:val="kk-KZ" w:eastAsia="ru-RU"/>
          </w:rPr>
          <w:t xml:space="preserve"> м</w:t>
        </w:r>
      </w:smartTag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>Н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О = 00</w:t>
      </w:r>
      <w:r w:rsidRPr="00EA47BD">
        <w:rPr>
          <w:rFonts w:ascii="Times New Roman KZ" w:eastAsia="Times New Roman" w:hAnsi="Times New Roman KZ" w:cs="Times New Roman"/>
          <w:sz w:val="28"/>
          <w:szCs w:val="28"/>
          <w:vertAlign w:val="superscript"/>
          <w:lang w:eastAsia="ru-RU"/>
        </w:rPr>
        <w:t xml:space="preserve"> 0 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0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>4</w:t>
      </w:r>
      <w:r w:rsidRPr="00EA47BD">
        <w:rPr>
          <w:rFonts w:ascii="Times New Roman KZ" w:eastAsia="Times New Roman" w:hAnsi="Times New Roman KZ" w:cs="Times New Roman"/>
          <w:sz w:val="28"/>
          <w:szCs w:val="28"/>
          <w:vertAlign w:val="superscript"/>
          <w:lang w:eastAsia="ru-RU"/>
        </w:rPr>
        <w:t xml:space="preserve">/ 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+1</w:t>
      </w:r>
      <w:r w:rsidRPr="00EA47BD">
        <w:rPr>
          <w:rFonts w:ascii="Times New Roman KZ" w:eastAsia="Times New Roman" w:hAnsi="Times New Roman KZ" w:cs="Times New Roman"/>
          <w:sz w:val="28"/>
          <w:szCs w:val="28"/>
          <w:vertAlign w:val="superscript"/>
          <w:lang w:eastAsia="ru-RU"/>
        </w:rPr>
        <w:t xml:space="preserve">/ 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Ν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Тапсырманы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орындау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мына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тәрті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п</w:t>
      </w:r>
      <w:proofErr w:type="spellEnd"/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бойынша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орындалады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: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4.1.1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Бұрыштың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қиыспаушылығы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анықталады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.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Өлшенген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бұрыштардың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практикалық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қосындысы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мен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теориялық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қосындысының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айырмашылығын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бұрыштық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қиыспаушылық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       </w:t>
      </w:r>
      <w:proofErr w:type="spellStart"/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деп</w:t>
      </w:r>
      <w:proofErr w:type="spellEnd"/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атайды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.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ab/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</w:p>
    <w:p w:rsidR="00EA47BD" w:rsidRPr="00EA47BD" w:rsidRDefault="00EA47BD" w:rsidP="00EA47BD">
      <w:pPr>
        <w:spacing w:after="0" w:line="240" w:lineRule="auto"/>
        <w:ind w:firstLine="709"/>
        <w:jc w:val="right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position w:val="-14"/>
          <w:sz w:val="28"/>
          <w:szCs w:val="28"/>
          <w:lang w:val="ru-MO" w:eastAsia="ru-RU"/>
        </w:rPr>
        <w:object w:dxaOrig="300" w:dyaOrig="37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pt;height:18.6pt" o:ole="">
            <v:imagedata r:id="rId6" o:title=""/>
          </v:shape>
          <o:OLEObject Type="Embed" ProgID="Equation.3" ShapeID="_x0000_i1025" DrawAspect="Content" ObjectID="_1661177338" r:id="rId7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=    </w:t>
      </w:r>
      <w:r w:rsidRPr="00EA47BD">
        <w:rPr>
          <w:rFonts w:ascii="Times New Roman KZ" w:eastAsia="Times New Roman" w:hAnsi="Times New Roman KZ" w:cs="Times New Roman"/>
          <w:position w:val="-14"/>
          <w:sz w:val="28"/>
          <w:szCs w:val="28"/>
          <w:lang w:val="ru-MO" w:eastAsia="ru-RU"/>
        </w:rPr>
        <w:object w:dxaOrig="1800" w:dyaOrig="408">
          <v:shape id="_x0000_i1026" type="#_x0000_t75" style="width:90pt;height:20.4pt" o:ole="">
            <v:imagedata r:id="rId8" o:title=""/>
          </v:shape>
          <o:OLEObject Type="Embed" ProgID="Equation.3" ShapeID="_x0000_i1026" DrawAspect="Content" ObjectID="_1661177339" r:id="rId9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                                         (4)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мұндағы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r w:rsidRPr="00EA47BD">
        <w:rPr>
          <w:rFonts w:ascii="Times New Roman KZ" w:eastAsia="Times New Roman" w:hAnsi="Times New Roman KZ" w:cs="Times New Roman"/>
          <w:position w:val="-14"/>
          <w:sz w:val="28"/>
          <w:szCs w:val="28"/>
          <w:lang w:val="ru-MO" w:eastAsia="ru-RU"/>
        </w:rPr>
        <w:object w:dxaOrig="828" w:dyaOrig="408">
          <v:shape id="_x0000_i1027" type="#_x0000_t75" style="width:41.4pt;height:20.4pt" o:ole="">
            <v:imagedata r:id="rId10" o:title=""/>
          </v:shape>
          <o:OLEObject Type="Embed" ProgID="Equation.3" ShapeID="_x0000_i1027" DrawAspect="Content" ObjectID="_1661177340" r:id="rId11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-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жү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р</w:t>
      </w:r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іс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бойынша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өлшенген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жазық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бұрыштардың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қосындысы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;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              </w:t>
      </w:r>
      <w:r w:rsidRPr="00EA47BD">
        <w:rPr>
          <w:rFonts w:ascii="Times New Roman KZ" w:eastAsia="Times New Roman" w:hAnsi="Times New Roman KZ" w:cs="Times New Roman"/>
          <w:position w:val="-14"/>
          <w:sz w:val="28"/>
          <w:szCs w:val="28"/>
          <w:lang w:val="ru-MO" w:eastAsia="ru-RU"/>
        </w:rPr>
        <w:object w:dxaOrig="840" w:dyaOrig="408">
          <v:shape id="_x0000_i1028" type="#_x0000_t75" style="width:42pt;height:20.4pt" o:ole="">
            <v:imagedata r:id="rId12" o:title=""/>
          </v:shape>
          <o:OLEObject Type="Embed" ProgID="Equation.3" ShapeID="_x0000_i1028" DrawAspect="Content" ObjectID="_1661177341" r:id="rId13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-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тұйықталған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жү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р</w:t>
      </w:r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істің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бұрыштарының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теориялық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қосындысы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;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</w:t>
      </w:r>
    </w:p>
    <w:p w:rsidR="00EA47BD" w:rsidRPr="00EA47BD" w:rsidRDefault="00EA47BD" w:rsidP="00EA47BD">
      <w:pPr>
        <w:spacing w:after="0" w:line="240" w:lineRule="auto"/>
        <w:ind w:firstLine="709"/>
        <w:jc w:val="right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position w:val="-14"/>
          <w:sz w:val="28"/>
          <w:szCs w:val="28"/>
          <w:lang w:val="ru-MO" w:eastAsia="ru-RU"/>
        </w:rPr>
        <w:object w:dxaOrig="2232" w:dyaOrig="408">
          <v:shape id="_x0000_i1029" type="#_x0000_t75" style="width:111.6pt;height:20.4pt" o:ole="">
            <v:imagedata r:id="rId14" o:title=""/>
          </v:shape>
          <o:OLEObject Type="Embed" ProgID="Equation.3" ShapeID="_x0000_i1029" DrawAspect="Content" ObjectID="_1661177342" r:id="rId15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                                           (5)</w:t>
      </w: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>м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ұндағы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 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en-US" w:eastAsia="ru-RU"/>
        </w:rPr>
        <w:t>n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-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бұрыштар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саны.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Шекті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қиыспаушылықты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анықтау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: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</w:p>
    <w:p w:rsidR="00EA47BD" w:rsidRPr="00EA47BD" w:rsidRDefault="00EA47BD" w:rsidP="00EA47BD">
      <w:pPr>
        <w:spacing w:after="0" w:line="240" w:lineRule="auto"/>
        <w:ind w:firstLine="709"/>
        <w:jc w:val="right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                                                     </w:t>
      </w:r>
      <w:r w:rsidRPr="00EA47BD">
        <w:rPr>
          <w:rFonts w:ascii="Times New Roman KZ" w:eastAsia="Times New Roman" w:hAnsi="Times New Roman KZ" w:cs="Times New Roman"/>
          <w:position w:val="-12"/>
          <w:sz w:val="28"/>
          <w:szCs w:val="28"/>
          <w:lang w:val="ru-MO" w:eastAsia="ru-RU"/>
        </w:rPr>
        <w:object w:dxaOrig="1512" w:dyaOrig="408">
          <v:shape id="_x0000_i1030" type="#_x0000_t75" style="width:75.6pt;height:20.4pt" o:ole="">
            <v:imagedata r:id="rId16" o:title=""/>
          </v:shape>
          <o:OLEObject Type="Embed" ProgID="Equation.3" ShapeID="_x0000_i1030" DrawAspect="Content" ObjectID="_1661177343" r:id="rId17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                                              (6)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      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Егер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r w:rsidRPr="00EA47BD">
        <w:rPr>
          <w:rFonts w:ascii="Times New Roman KZ" w:eastAsia="Times New Roman" w:hAnsi="Times New Roman KZ" w:cs="Times New Roman"/>
          <w:position w:val="-14"/>
          <w:sz w:val="28"/>
          <w:szCs w:val="28"/>
          <w:lang w:val="ru-MO" w:eastAsia="ru-RU"/>
        </w:rPr>
        <w:object w:dxaOrig="948" w:dyaOrig="372">
          <v:shape id="_x0000_i1031" type="#_x0000_t75" style="width:47.4pt;height:18.6pt" o:ole="">
            <v:imagedata r:id="rId18" o:title=""/>
          </v:shape>
          <o:OLEObject Type="Embed" ProgID="Equation.3" ShapeID="_x0000_i1031" DrawAspect="Content" ObjectID="_1661177344" r:id="rId19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болса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,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онда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қиыспаушылық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барлық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өлшенген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бұрыштарға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кері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таңбамен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бөлі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п</w:t>
      </w:r>
      <w:proofErr w:type="spellEnd"/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таратылып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жазылады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.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Түзетілген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бұрыштар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ведомостің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3-графасына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жазылады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.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4.1.2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Теодолиттің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жү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р</w:t>
      </w:r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істің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қабырғаларының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дирекциондық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бұрыштары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(4- графа)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мына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формула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бойынша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анықталады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: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</w:p>
    <w:p w:rsidR="00EA47BD" w:rsidRPr="00EA47BD" w:rsidRDefault="00EA47BD" w:rsidP="00EA47BD">
      <w:pPr>
        <w:spacing w:after="0" w:line="240" w:lineRule="auto"/>
        <w:ind w:firstLine="709"/>
        <w:jc w:val="right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                                             </w:t>
      </w:r>
      <w:r w:rsidRPr="00EA47BD">
        <w:rPr>
          <w:rFonts w:ascii="Times New Roman KZ" w:eastAsia="Times New Roman" w:hAnsi="Times New Roman KZ" w:cs="Times New Roman"/>
          <w:position w:val="-14"/>
          <w:sz w:val="28"/>
          <w:szCs w:val="28"/>
          <w:lang w:val="ru-MO" w:eastAsia="ru-RU"/>
        </w:rPr>
        <w:object w:dxaOrig="2172" w:dyaOrig="408">
          <v:shape id="_x0000_i1032" type="#_x0000_t75" style="width:108.6pt;height:20.4pt" o:ole="">
            <v:imagedata r:id="rId20" o:title=""/>
          </v:shape>
          <o:OLEObject Type="Embed" ProgID="Equation.3" ShapeID="_x0000_i1032" DrawAspect="Content" ObjectID="_1661177345" r:id="rId21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                                       (7)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мұндағы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r w:rsidRPr="00EA47BD">
        <w:rPr>
          <w:rFonts w:ascii="Times New Roman KZ" w:eastAsia="Times New Roman" w:hAnsi="Times New Roman KZ" w:cs="Times New Roman"/>
          <w:position w:val="-12"/>
          <w:sz w:val="28"/>
          <w:szCs w:val="28"/>
          <w:lang w:val="ru-MO" w:eastAsia="ru-RU"/>
        </w:rPr>
        <w:object w:dxaOrig="420" w:dyaOrig="360">
          <v:shape id="_x0000_i1033" type="#_x0000_t75" style="width:21pt;height:18pt" o:ole="">
            <v:imagedata r:id="rId22" o:title=""/>
          </v:shape>
          <o:OLEObject Type="Embed" ProgID="Equation.3" ShapeID="_x0000_i1033" DrawAspect="Content" ObjectID="_1661177346" r:id="rId23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және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r w:rsidRPr="00EA47BD">
        <w:rPr>
          <w:rFonts w:ascii="Times New Roman KZ" w:eastAsia="Times New Roman" w:hAnsi="Times New Roman KZ" w:cs="Times New Roman"/>
          <w:position w:val="-12"/>
          <w:sz w:val="28"/>
          <w:szCs w:val="28"/>
          <w:lang w:val="ru-MO" w:eastAsia="ru-RU"/>
        </w:rPr>
        <w:object w:dxaOrig="252" w:dyaOrig="360">
          <v:shape id="_x0000_i1034" type="#_x0000_t75" style="width:12.6pt;height:18pt" o:ole="">
            <v:imagedata r:id="rId24" o:title=""/>
          </v:shape>
          <o:OLEObject Type="Embed" ProgID="Equation.3" ShapeID="_x0000_i1034" DrawAspect="Content" ObjectID="_1661177347" r:id="rId25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-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теодолиттік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жү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р</w:t>
      </w:r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істің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ілгері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,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кейінгі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жақтарының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дирекциондық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бұрыштары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.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Есептеудің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дұрыстығы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r w:rsidRPr="00EA47BD">
        <w:rPr>
          <w:rFonts w:ascii="Times New Roman KZ" w:eastAsia="Times New Roman" w:hAnsi="Times New Roman KZ" w:cs="Times New Roman"/>
          <w:position w:val="-14"/>
          <w:sz w:val="28"/>
          <w:szCs w:val="28"/>
          <w:lang w:val="ru-MO" w:eastAsia="ru-RU"/>
        </w:rPr>
        <w:object w:dxaOrig="420" w:dyaOrig="372">
          <v:shape id="_x0000_i1035" type="#_x0000_t75" style="width:21pt;height:18.6pt" o:ole="">
            <v:imagedata r:id="rId26" o:title=""/>
          </v:shape>
          <o:OLEObject Type="Embed" ProgID="Equation.3" ShapeID="_x0000_i1035" DrawAspect="Content" ObjectID="_1661177348" r:id="rId27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бұрышын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алу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арқылы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тексеріледі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.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Есептелінген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дирекциондық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бұрыштар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4-графа</w:t>
      </w:r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ға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толтырылады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.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4.1.3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Румбтарды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есептеу</w:t>
      </w:r>
      <w:proofErr w:type="spellEnd"/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3-кестені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пайдаланып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,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координаталар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өсімшесінің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таңбасы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мен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бағыттарын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көрсету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арқылы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анықталған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дирекциондық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бұрыштарды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румбтар</w:t>
      </w:r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ға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ауыстырады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(9-сурет).</w:t>
      </w: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5193925D" wp14:editId="2562EC81">
            <wp:extent cx="2827020" cy="2506980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7020" cy="2506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9-сурет</w:t>
      </w: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1-кесте  -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Дирекциондық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бұрыштар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мен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румбтар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арасындағы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байланыс</w:t>
      </w:r>
      <w:proofErr w:type="spellEnd"/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</w:p>
    <w:tbl>
      <w:tblPr>
        <w:tblW w:w="0" w:type="auto"/>
        <w:jc w:val="center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8"/>
        <w:gridCol w:w="2976"/>
        <w:gridCol w:w="2085"/>
        <w:gridCol w:w="2893"/>
      </w:tblGrid>
      <w:tr w:rsidR="00EA47BD" w:rsidRPr="00EA47BD" w:rsidTr="00EA47BD">
        <w:trPr>
          <w:cantSplit/>
          <w:trHeight w:val="869"/>
          <w:jc w:val="center"/>
        </w:trPr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</w:pPr>
            <w:proofErr w:type="spellStart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Ширектер</w:t>
            </w:r>
            <w:proofErr w:type="spell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</w:pPr>
            <w:proofErr w:type="spellStart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Дирекциондық</w:t>
            </w:r>
            <w:proofErr w:type="spellEnd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 xml:space="preserve"> </w:t>
            </w:r>
            <w:proofErr w:type="spellStart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бұрыштардың</w:t>
            </w:r>
            <w:proofErr w:type="spellEnd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 xml:space="preserve"> </w:t>
            </w:r>
            <w:proofErr w:type="spellStart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өзгеруі</w:t>
            </w:r>
            <w:proofErr w:type="spellEnd"/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keepNext/>
              <w:spacing w:after="0" w:line="240" w:lineRule="auto"/>
              <w:ind w:firstLine="709"/>
              <w:outlineLvl w:val="0"/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ru-RU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eastAsia="ru-RU"/>
              </w:rPr>
              <w:t>Румб</w:t>
            </w: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ru-RU"/>
              </w:rPr>
              <w:t>тардың аттары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</w:pPr>
            <w:proofErr w:type="spellStart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Байланыс</w:t>
            </w:r>
            <w:proofErr w:type="spellEnd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 xml:space="preserve"> </w:t>
            </w:r>
            <w:proofErr w:type="spellStart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формалары</w:t>
            </w:r>
            <w:proofErr w:type="spellEnd"/>
          </w:p>
        </w:tc>
      </w:tr>
      <w:tr w:rsidR="00EA47BD" w:rsidRPr="00EA47BD" w:rsidTr="00EA47BD">
        <w:trPr>
          <w:cantSplit/>
          <w:trHeight w:val="1496"/>
          <w:jc w:val="center"/>
        </w:trPr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en-US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en-US" w:eastAsia="ko-KR"/>
              </w:rPr>
              <w:t>I</w:t>
            </w:r>
          </w:p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en-US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en-US" w:eastAsia="ko-KR"/>
              </w:rPr>
              <w:t>II</w:t>
            </w:r>
          </w:p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en-US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en-US" w:eastAsia="ko-KR"/>
              </w:rPr>
              <w:t>III</w:t>
            </w:r>
          </w:p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en-US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en-US" w:eastAsia="ko-KR"/>
              </w:rPr>
              <w:t>IV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0°-</w:t>
            </w:r>
            <w:proofErr w:type="spellStart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ko-KR"/>
              </w:rPr>
              <w:t>тан</w:t>
            </w:r>
            <w:proofErr w:type="spellEnd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 xml:space="preserve"> 90°-</w:t>
            </w:r>
            <w:proofErr w:type="spellStart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қа</w:t>
            </w:r>
            <w:proofErr w:type="spellEnd"/>
          </w:p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90°-</w:t>
            </w:r>
            <w:proofErr w:type="spellStart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тан</w:t>
            </w:r>
            <w:proofErr w:type="spellEnd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 xml:space="preserve"> 180°-</w:t>
            </w:r>
            <w:proofErr w:type="spellStart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қа</w:t>
            </w:r>
            <w:proofErr w:type="spellEnd"/>
          </w:p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180°-</w:t>
            </w:r>
            <w:proofErr w:type="spellStart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тан</w:t>
            </w:r>
            <w:proofErr w:type="spellEnd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 xml:space="preserve"> 270°-</w:t>
            </w:r>
            <w:proofErr w:type="spellStart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қа</w:t>
            </w:r>
            <w:proofErr w:type="spellEnd"/>
          </w:p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270°-</w:t>
            </w:r>
            <w:proofErr w:type="spellStart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тан</w:t>
            </w:r>
            <w:proofErr w:type="spellEnd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 xml:space="preserve"> 360°-</w:t>
            </w:r>
            <w:proofErr w:type="spellStart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қа</w:t>
            </w:r>
            <w:proofErr w:type="spellEnd"/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keepNext/>
              <w:spacing w:after="0" w:line="240" w:lineRule="auto"/>
              <w:ind w:firstLine="709"/>
              <w:outlineLvl w:val="0"/>
              <w:rPr>
                <w:rFonts w:ascii="Times New Roman KZ" w:eastAsia="Times New Roman" w:hAnsi="Times New Roman KZ" w:cs="Times New Roman"/>
                <w:sz w:val="28"/>
                <w:szCs w:val="28"/>
                <w:lang w:eastAsia="ru-RU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eastAsia="ru-RU"/>
              </w:rPr>
              <w:t>СШ</w:t>
            </w:r>
          </w:p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ОШ</w:t>
            </w:r>
          </w:p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ОБ</w:t>
            </w:r>
          </w:p>
          <w:p w:rsidR="00EA47BD" w:rsidRPr="00EA47BD" w:rsidRDefault="00EA47BD" w:rsidP="00EA47BD">
            <w:pPr>
              <w:keepNext/>
              <w:spacing w:after="0" w:line="240" w:lineRule="auto"/>
              <w:ind w:firstLine="709"/>
              <w:jc w:val="center"/>
              <w:outlineLvl w:val="1"/>
              <w:rPr>
                <w:rFonts w:ascii="Times New Roman KZ" w:eastAsia="Times New Roman" w:hAnsi="Times New Roman KZ" w:cs="Arial"/>
                <w:b/>
                <w:bCs/>
                <w:i/>
                <w:iCs/>
                <w:sz w:val="28"/>
                <w:szCs w:val="28"/>
                <w:vertAlign w:val="subscript"/>
                <w:lang w:val="ru-MO" w:eastAsia="ru-RU"/>
              </w:rPr>
            </w:pPr>
            <w:proofErr w:type="gramStart"/>
            <w:r w:rsidRPr="00EA47BD">
              <w:rPr>
                <w:rFonts w:ascii="Times New Roman KZ" w:eastAsia="Times New Roman" w:hAnsi="Times New Roman KZ" w:cs="Arial"/>
                <w:b/>
                <w:bCs/>
                <w:i/>
                <w:iCs/>
                <w:sz w:val="28"/>
                <w:szCs w:val="28"/>
                <w:lang w:val="ru-MO" w:eastAsia="ru-RU"/>
              </w:rPr>
              <w:t>СБ</w:t>
            </w:r>
            <w:proofErr w:type="gramEnd"/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en-US" w:eastAsia="ru-RU"/>
              </w:rPr>
              <w:t>r</w:t>
            </w: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vertAlign w:val="subscript"/>
                <w:lang w:val="ru-MO" w:eastAsia="ru-RU"/>
              </w:rPr>
              <w:t>1</w:t>
            </w: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=</w:t>
            </w: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en-US" w:eastAsia="ru-RU"/>
              </w:rPr>
              <w:t>α</w:t>
            </w: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vertAlign w:val="subscript"/>
                <w:lang w:val="ru-MO" w:eastAsia="ru-RU"/>
              </w:rPr>
              <w:t>1</w:t>
            </w:r>
          </w:p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vertAlign w:val="subscript"/>
                <w:lang w:val="ru-MO" w:eastAsia="ru-RU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en-US" w:eastAsia="ru-RU"/>
              </w:rPr>
              <w:t>r</w:t>
            </w: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vertAlign w:val="subscript"/>
                <w:lang w:val="ru-MO" w:eastAsia="ru-RU"/>
              </w:rPr>
              <w:t>2</w:t>
            </w: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=180°-</w:t>
            </w: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en-US" w:eastAsia="ru-RU"/>
              </w:rPr>
              <w:t>α</w:t>
            </w: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vertAlign w:val="subscript"/>
                <w:lang w:val="ru-MO" w:eastAsia="ru-RU"/>
              </w:rPr>
              <w:t>2</w:t>
            </w:r>
          </w:p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en-US" w:eastAsia="ru-RU"/>
              </w:rPr>
              <w:t>r</w:t>
            </w: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vertAlign w:val="subscript"/>
                <w:lang w:val="ru-MO" w:eastAsia="ru-RU"/>
              </w:rPr>
              <w:t>3</w:t>
            </w: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=</w:t>
            </w: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en-US" w:eastAsia="ru-RU"/>
              </w:rPr>
              <w:t>α</w:t>
            </w: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vertAlign w:val="subscript"/>
                <w:lang w:val="ru-MO" w:eastAsia="ru-RU"/>
              </w:rPr>
              <w:t>3</w:t>
            </w: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-180°</w:t>
            </w:r>
          </w:p>
          <w:p w:rsidR="00EA47BD" w:rsidRPr="00EA47BD" w:rsidRDefault="00EA47BD" w:rsidP="00EA47BD">
            <w:pPr>
              <w:keepNext/>
              <w:spacing w:after="0" w:line="240" w:lineRule="auto"/>
              <w:ind w:firstLine="709"/>
              <w:jc w:val="center"/>
              <w:outlineLvl w:val="1"/>
              <w:rPr>
                <w:rFonts w:ascii="Times New Roman KZ" w:eastAsia="Times New Roman" w:hAnsi="Times New Roman KZ" w:cs="Arial"/>
                <w:b/>
                <w:bCs/>
                <w:i/>
                <w:iCs/>
                <w:sz w:val="28"/>
                <w:szCs w:val="28"/>
                <w:vertAlign w:val="subscript"/>
                <w:lang w:val="ru-MO" w:eastAsia="ru-RU"/>
              </w:rPr>
            </w:pPr>
            <w:r w:rsidRPr="00EA47BD">
              <w:rPr>
                <w:rFonts w:ascii="Times New Roman KZ" w:eastAsia="Times New Roman" w:hAnsi="Times New Roman KZ" w:cs="Arial"/>
                <w:b/>
                <w:bCs/>
                <w:i/>
                <w:iCs/>
                <w:sz w:val="28"/>
                <w:szCs w:val="28"/>
                <w:lang w:eastAsia="ru-RU"/>
              </w:rPr>
              <w:t>r</w:t>
            </w:r>
            <w:r w:rsidRPr="00EA47BD">
              <w:rPr>
                <w:rFonts w:ascii="Times New Roman KZ" w:eastAsia="Times New Roman" w:hAnsi="Times New Roman KZ" w:cs="Arial"/>
                <w:b/>
                <w:bCs/>
                <w:i/>
                <w:iCs/>
                <w:sz w:val="28"/>
                <w:szCs w:val="28"/>
                <w:vertAlign w:val="subscript"/>
                <w:lang w:val="ru-MO" w:eastAsia="ru-RU"/>
              </w:rPr>
              <w:t>4</w:t>
            </w:r>
            <w:r w:rsidRPr="00EA47BD">
              <w:rPr>
                <w:rFonts w:ascii="Times New Roman KZ" w:eastAsia="Times New Roman" w:hAnsi="Times New Roman KZ" w:cs="Arial"/>
                <w:b/>
                <w:bCs/>
                <w:i/>
                <w:iCs/>
                <w:sz w:val="28"/>
                <w:szCs w:val="28"/>
                <w:lang w:val="ru-MO" w:eastAsia="ru-RU"/>
              </w:rPr>
              <w:t>=360°-</w:t>
            </w:r>
            <w:r w:rsidRPr="00EA47BD">
              <w:rPr>
                <w:rFonts w:ascii="Times New Roman KZ" w:eastAsia="Times New Roman" w:hAnsi="Times New Roman KZ" w:cs="Arial"/>
                <w:b/>
                <w:bCs/>
                <w:i/>
                <w:iCs/>
                <w:sz w:val="28"/>
                <w:szCs w:val="28"/>
                <w:lang w:eastAsia="ru-RU"/>
              </w:rPr>
              <w:t>α</w:t>
            </w:r>
            <w:r w:rsidRPr="00EA47BD">
              <w:rPr>
                <w:rFonts w:ascii="Times New Roman KZ" w:eastAsia="Times New Roman" w:hAnsi="Times New Roman KZ" w:cs="Arial"/>
                <w:b/>
                <w:bCs/>
                <w:i/>
                <w:iCs/>
                <w:sz w:val="28"/>
                <w:szCs w:val="28"/>
                <w:vertAlign w:val="subscript"/>
                <w:lang w:val="ru-MO" w:eastAsia="ru-RU"/>
              </w:rPr>
              <w:t>4</w:t>
            </w:r>
          </w:p>
        </w:tc>
      </w:tr>
    </w:tbl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eastAsia="ru-RU"/>
        </w:rPr>
      </w:pP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Румбтардың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мәні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н</w:t>
      </w:r>
      <w:proofErr w:type="spellEnd"/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бүтін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минутқа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дейін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дөңг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eastAsia="ko-KR"/>
        </w:rPr>
        <w:t>електеп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,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координаталар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 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ведомосінің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 5-графасына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жазады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.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noProof/>
          <w:sz w:val="28"/>
          <w:szCs w:val="28"/>
          <w:lang w:eastAsia="ru-RU"/>
        </w:rPr>
        <w:drawing>
          <wp:inline distT="0" distB="0" distL="0" distR="0" wp14:anchorId="43F94289" wp14:editId="4C7A5131">
            <wp:extent cx="2636520" cy="23622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652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10-сурет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</w:pP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>4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.1.4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Координаталар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 xml:space="preserve"> өсімшелер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ін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есептеу</w:t>
      </w:r>
      <w:proofErr w:type="spellEnd"/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lastRenderedPageBreak/>
        <w:t>Координаталар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өсімшелері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(7, 8 графа)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мына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формуламен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анықталады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: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</w:p>
    <w:p w:rsidR="00EA47BD" w:rsidRPr="00EA47BD" w:rsidRDefault="00EA47BD" w:rsidP="00EA47BD">
      <w:pPr>
        <w:spacing w:after="0" w:line="240" w:lineRule="auto"/>
        <w:ind w:firstLine="709"/>
        <w:jc w:val="right"/>
        <w:rPr>
          <w:rFonts w:ascii="Times New Roman KZ" w:eastAsia="Times New Roman" w:hAnsi="Times New Roman KZ" w:cs="Times New Roman"/>
          <w:sz w:val="28"/>
          <w:szCs w:val="28"/>
          <w:lang w:val="en-US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                             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Δх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en-US" w:eastAsia="ru-RU"/>
        </w:rPr>
        <w:t xml:space="preserve"> =  </w:t>
      </w:r>
      <w:r w:rsidRPr="00EA47BD">
        <w:rPr>
          <w:rFonts w:ascii="Times New Roman KZ" w:eastAsia="Times New Roman" w:hAnsi="Times New Roman KZ" w:cs="Times New Roman"/>
          <w:position w:val="-4"/>
          <w:sz w:val="28"/>
          <w:szCs w:val="28"/>
          <w:lang w:val="ru-MO" w:eastAsia="ru-RU"/>
        </w:rPr>
        <w:object w:dxaOrig="228" w:dyaOrig="240">
          <v:shape id="_x0000_i1036" type="#_x0000_t75" style="width:11.4pt;height:12pt" o:ole="">
            <v:imagedata r:id="rId30" o:title=""/>
          </v:shape>
          <o:OLEObject Type="Embed" ProgID="Equation.3" ShapeID="_x0000_i1036" DrawAspect="Content" ObjectID="_1661177349" r:id="rId31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en-US" w:eastAsia="ru-RU"/>
        </w:rPr>
        <w:t xml:space="preserve"> d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en-US" w:eastAsia="ru-RU"/>
        </w:rPr>
        <w:t>cosr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 xml:space="preserve">                                                    (8)           </w:t>
      </w: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</w:pP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en-US" w:eastAsia="ru-RU"/>
        </w:rPr>
        <w:t>Δy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 xml:space="preserve"> 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en-US" w:eastAsia="ru-RU"/>
        </w:rPr>
        <w:t xml:space="preserve">=  </w:t>
      </w:r>
      <w:proofErr w:type="gramEnd"/>
      <w:r w:rsidRPr="00EA47BD">
        <w:rPr>
          <w:rFonts w:ascii="Times New Roman KZ" w:eastAsia="Times New Roman" w:hAnsi="Times New Roman KZ" w:cs="Times New Roman"/>
          <w:position w:val="-4"/>
          <w:sz w:val="28"/>
          <w:szCs w:val="28"/>
          <w:lang w:val="ru-MO" w:eastAsia="ru-RU"/>
        </w:rPr>
        <w:object w:dxaOrig="228" w:dyaOrig="240">
          <v:shape id="_x0000_i1037" type="#_x0000_t75" style="width:11.4pt;height:12pt" o:ole="">
            <v:imagedata r:id="rId32" o:title=""/>
          </v:shape>
          <o:OLEObject Type="Embed" ProgID="Equation.3" ShapeID="_x0000_i1037" DrawAspect="Content" ObjectID="_1661177350" r:id="rId33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en-US" w:eastAsia="ru-RU"/>
        </w:rPr>
        <w:t>d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en-US" w:eastAsia="ru-RU"/>
        </w:rPr>
        <w:t>sinr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en-US" w:eastAsia="ru-RU"/>
        </w:rPr>
        <w:t xml:space="preserve">                   </w:t>
      </w: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 xml:space="preserve">                                          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 xml:space="preserve">Дирекциондық бұрыш 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α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 xml:space="preserve">-ның әртүрлі ширекте орналасуына сәйкес         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 xml:space="preserve">таңбаларының өзгеруi 2-кестеде көрсетiлген. 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>2-кесте - Координаталар өсімшелерінің ширектегі таңбалары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40"/>
        <w:gridCol w:w="1813"/>
        <w:gridCol w:w="1813"/>
        <w:gridCol w:w="1810"/>
        <w:gridCol w:w="1811"/>
      </w:tblGrid>
      <w:tr w:rsidR="00EA47BD" w:rsidRPr="00EA47BD" w:rsidTr="00EA47BD">
        <w:trPr>
          <w:cantSplit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  <w:t>Координаталар өсімшелері</w:t>
            </w:r>
          </w:p>
        </w:tc>
        <w:tc>
          <w:tcPr>
            <w:tcW w:w="72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  <w:t>Ширектер</w:t>
            </w:r>
          </w:p>
        </w:tc>
      </w:tr>
      <w:tr w:rsidR="00EA47BD" w:rsidRPr="00EA47BD" w:rsidTr="00EA47BD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  <w:t>І-СШ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  <w:t>ІІ-ОШ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  <w:t>ІІІ-ОБ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  <w:t>ІV-СБ</w:t>
            </w:r>
          </w:p>
        </w:tc>
      </w:tr>
      <w:tr w:rsidR="00EA47BD" w:rsidRPr="00EA47BD" w:rsidTr="00EA47BD">
        <w:trPr>
          <w:jc w:val="center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  <w:t>Δх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  <w:t>+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  <w:t>-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  <w:t>-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  <w:t>+</w:t>
            </w:r>
          </w:p>
        </w:tc>
      </w:tr>
      <w:tr w:rsidR="00EA47BD" w:rsidRPr="00EA47BD" w:rsidTr="00EA47BD">
        <w:trPr>
          <w:jc w:val="center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  <w:t>Δу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  <w:t>+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  <w:t>+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  <w:t>-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  <w:t>-</w:t>
            </w:r>
          </w:p>
        </w:tc>
      </w:tr>
    </w:tbl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>Координаталар өсiмшелерi (8) формуласымен есептелiп, координаталар ведомосiнiң 7,8 -графаларына жазылады. Тригонометриялық функциялардың мәнiн үтiрден кейiн екі таңбалы санға дейін дөңгелектеп анықтайды.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 xml:space="preserve">Қиыспаушылықтар былай анықталады: </w:t>
      </w: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</w:p>
    <w:p w:rsidR="00EA47BD" w:rsidRPr="00EA47BD" w:rsidRDefault="00EA47BD" w:rsidP="00EA47BD">
      <w:pPr>
        <w:spacing w:after="0" w:line="240" w:lineRule="auto"/>
        <w:ind w:firstLine="709"/>
        <w:jc w:val="right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 xml:space="preserve">                        </w:t>
      </w:r>
      <w:r w:rsidRPr="00EA47BD">
        <w:rPr>
          <w:rFonts w:ascii="Times New Roman KZ" w:eastAsia="Times New Roman" w:hAnsi="Times New Roman KZ" w:cs="Times New Roman"/>
          <w:position w:val="-16"/>
          <w:sz w:val="28"/>
          <w:szCs w:val="28"/>
          <w:lang w:val="en-US" w:eastAsia="ko-KR"/>
        </w:rPr>
        <w:object w:dxaOrig="1788" w:dyaOrig="492">
          <v:shape id="_x0000_i1038" type="#_x0000_t75" style="width:89.4pt;height:24.6pt" o:ole="">
            <v:imagedata r:id="rId34" o:title=""/>
          </v:shape>
          <o:OLEObject Type="Embed" ProgID="Equation.3" ShapeID="_x0000_i1038" DrawAspect="Content" ObjectID="_1661177351" r:id="rId35"/>
        </w:object>
      </w:r>
      <w:r w:rsidRPr="00EA47BD">
        <w:rPr>
          <w:rFonts w:ascii="Times New Roman KZ" w:eastAsia="Times New Roman" w:hAnsi="Times New Roman KZ" w:cs="Times New Roman"/>
          <w:position w:val="-10"/>
          <w:sz w:val="28"/>
          <w:szCs w:val="28"/>
          <w:lang w:val="en-US" w:eastAsia="ko-KR"/>
        </w:rPr>
        <w:object w:dxaOrig="180" w:dyaOrig="348">
          <v:shape id="_x0000_i1039" type="#_x0000_t75" style="width:9pt;height:17.4pt" o:ole="">
            <v:imagedata r:id="rId36" o:title=""/>
          </v:shape>
          <o:OLEObject Type="Embed" ProgID="Equation.3" ShapeID="_x0000_i1039" DrawAspect="Content" ObjectID="_1661177352" r:id="rId37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 xml:space="preserve">                                                         (9)</w:t>
      </w: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</w:p>
    <w:p w:rsidR="00EA47BD" w:rsidRPr="00EA47BD" w:rsidRDefault="00EA47BD" w:rsidP="00EA47BD">
      <w:pPr>
        <w:spacing w:after="0" w:line="240" w:lineRule="auto"/>
        <w:ind w:firstLine="709"/>
        <w:jc w:val="right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  <w:r w:rsidRPr="00EA47BD">
        <w:rPr>
          <w:rFonts w:ascii="Times New Roman KZ" w:eastAsia="Times New Roman" w:hAnsi="Times New Roman KZ" w:cs="Times New Roman"/>
          <w:position w:val="-10"/>
          <w:sz w:val="28"/>
          <w:szCs w:val="28"/>
          <w:lang w:val="en-US" w:eastAsia="ko-KR"/>
        </w:rPr>
        <w:object w:dxaOrig="1440" w:dyaOrig="348">
          <v:shape id="_x0000_i1040" type="#_x0000_t75" style="width:1in;height:17.4pt" o:ole="">
            <v:imagedata r:id="rId38" o:title=""/>
          </v:shape>
          <o:OLEObject Type="Embed" ProgID="Equation.3" ShapeID="_x0000_i1040" DrawAspect="Content" ObjectID="_1661177353" r:id="rId39"/>
        </w:object>
      </w:r>
      <w:r w:rsidRPr="00EA47BD">
        <w:rPr>
          <w:rFonts w:ascii="Times New Roman KZ" w:eastAsia="Times New Roman" w:hAnsi="Times New Roman KZ" w:cs="Times New Roman"/>
          <w:position w:val="-12"/>
          <w:sz w:val="28"/>
          <w:szCs w:val="28"/>
          <w:lang w:val="en-US" w:eastAsia="ko-KR"/>
        </w:rPr>
        <w:object w:dxaOrig="780" w:dyaOrig="360">
          <v:shape id="_x0000_i1041" type="#_x0000_t75" style="width:39pt;height:18pt" o:ole="">
            <v:imagedata r:id="rId40" o:title=""/>
          </v:shape>
          <o:OLEObject Type="Embed" ProgID="Equation.3" ShapeID="_x0000_i1041" DrawAspect="Content" ObjectID="_1661177354" r:id="rId41"/>
        </w:object>
      </w:r>
      <w:r w:rsidRPr="00EA47BD">
        <w:rPr>
          <w:rFonts w:ascii="Times New Roman KZ" w:eastAsia="Times New Roman" w:hAnsi="Times New Roman KZ" w:cs="Times New Roman"/>
          <w:position w:val="-30"/>
          <w:sz w:val="28"/>
          <w:szCs w:val="28"/>
          <w:lang w:val="en-US" w:eastAsia="ko-KR"/>
        </w:rPr>
        <w:object w:dxaOrig="1512" w:dyaOrig="672">
          <v:shape id="_x0000_i1042" type="#_x0000_t75" style="width:75.6pt;height:33.6pt" o:ole="">
            <v:imagedata r:id="rId42" o:title=""/>
          </v:shape>
          <o:OLEObject Type="Embed" ProgID="Equation.3" ShapeID="_x0000_i1042" DrawAspect="Content" ObjectID="_1661177355" r:id="rId43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 xml:space="preserve">                                                    (10) 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 xml:space="preserve">мұндағы Р - теодолиттiк жүрiс қабырғаларының қосындысы.  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en-US" w:eastAsia="ko-KR"/>
        </w:rPr>
      </w:pPr>
      <w:r w:rsidRPr="00EA47BD">
        <w:rPr>
          <w:rFonts w:ascii="Times New Roman KZ" w:eastAsia="Times New Roman" w:hAnsi="Times New Roman KZ" w:cs="Times New Roman"/>
          <w:position w:val="-14"/>
          <w:sz w:val="28"/>
          <w:szCs w:val="28"/>
          <w:lang w:val="en-US" w:eastAsia="ko-KR"/>
        </w:rPr>
        <w:object w:dxaOrig="2352" w:dyaOrig="408">
          <v:shape id="_x0000_i1043" type="#_x0000_t75" style="width:117.6pt;height:20.4pt" o:ole="">
            <v:imagedata r:id="rId44" o:title=""/>
          </v:shape>
          <o:OLEObject Type="Embed" ProgID="Equation.3" ShapeID="_x0000_i1043" DrawAspect="Content" ObjectID="_1661177356" r:id="rId45"/>
        </w:object>
      </w:r>
    </w:p>
    <w:p w:rsidR="00EA47BD" w:rsidRPr="00EA47BD" w:rsidRDefault="00EA47BD" w:rsidP="00EA47BD">
      <w:pPr>
        <w:spacing w:after="0" w:line="240" w:lineRule="auto"/>
        <w:ind w:firstLine="709"/>
        <w:jc w:val="right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en-US" w:eastAsia="ko-KR"/>
        </w:rPr>
        <w:t xml:space="preserve">                                                                       (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>11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en-US" w:eastAsia="ko-KR"/>
        </w:rPr>
        <w:t>)</w:t>
      </w: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en-US" w:eastAsia="ko-KR"/>
        </w:rPr>
      </w:pPr>
      <w:r w:rsidRPr="00EA47BD">
        <w:rPr>
          <w:rFonts w:ascii="Times New Roman KZ" w:eastAsia="Times New Roman" w:hAnsi="Times New Roman KZ" w:cs="Times New Roman"/>
          <w:position w:val="-14"/>
          <w:sz w:val="28"/>
          <w:szCs w:val="28"/>
          <w:lang w:val="en-US" w:eastAsia="ko-KR"/>
        </w:rPr>
        <w:object w:dxaOrig="2352" w:dyaOrig="408">
          <v:shape id="_x0000_i1044" type="#_x0000_t75" style="width:117.6pt;height:20.4pt" o:ole="">
            <v:imagedata r:id="rId46" o:title=""/>
          </v:shape>
          <o:OLEObject Type="Embed" ProgID="Equation.3" ShapeID="_x0000_i1044" DrawAspect="Content" ObjectID="_1661177357" r:id="rId47"/>
        </w:objec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en-US" w:eastAsia="ko-KR"/>
        </w:rPr>
      </w:pP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en-US" w:eastAsia="ko-KR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en-US" w:eastAsia="ko-KR"/>
        </w:rPr>
        <w:t xml:space="preserve">                  </w:t>
      </w:r>
      <w:r w:rsidRPr="00EA47BD">
        <w:rPr>
          <w:rFonts w:ascii="Times New Roman KZ" w:eastAsia="Times New Roman" w:hAnsi="Times New Roman KZ" w:cs="Times New Roman"/>
          <w:position w:val="-14"/>
          <w:sz w:val="28"/>
          <w:szCs w:val="28"/>
          <w:lang w:val="en-US" w:eastAsia="ko-KR"/>
        </w:rPr>
        <w:object w:dxaOrig="480" w:dyaOrig="372">
          <v:shape id="_x0000_i1045" type="#_x0000_t75" style="width:24pt;height:18.6pt" o:ole="">
            <v:imagedata r:id="rId48" o:title=""/>
          </v:shape>
          <o:OLEObject Type="Embed" ProgID="Equation.3" ShapeID="_x0000_i1045" DrawAspect="Content" ObjectID="_1661177358" r:id="rId49"/>
        </w:objec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en-US" w:eastAsia="ko-KR"/>
        </w:rPr>
        <w:t>;</w:t>
      </w:r>
      <w:proofErr w:type="gramEnd"/>
      <w:r w:rsidRPr="00EA47BD">
        <w:rPr>
          <w:rFonts w:ascii="Times New Roman KZ" w:eastAsia="Times New Roman" w:hAnsi="Times New Roman KZ" w:cs="Times New Roman"/>
          <w:position w:val="-14"/>
          <w:sz w:val="28"/>
          <w:szCs w:val="28"/>
          <w:lang w:eastAsia="ko-KR"/>
        </w:rPr>
        <w:object w:dxaOrig="480" w:dyaOrig="372">
          <v:shape id="_x0000_i1046" type="#_x0000_t75" style="width:24pt;height:18.6pt" o:ole="">
            <v:imagedata r:id="rId50" o:title=""/>
          </v:shape>
          <o:OLEObject Type="Embed" ProgID="Equation.3" ShapeID="_x0000_i1046" DrawAspect="Content" ObjectID="_1661177359" r:id="rId51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en-US" w:eastAsia="ko-KR"/>
        </w:rPr>
        <w:t>-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 xml:space="preserve"> өсімшелердің қосындысы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en-US" w:eastAsia="ko-KR"/>
        </w:rPr>
        <w:t>.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>Салыстырмалы қате мына шектен аспауы керек: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  <w:r w:rsidRPr="00EA47BD">
        <w:rPr>
          <w:rFonts w:ascii="Times New Roman KZ" w:eastAsia="Times New Roman" w:hAnsi="Times New Roman KZ" w:cs="Times New Roman"/>
          <w:position w:val="-24"/>
          <w:sz w:val="28"/>
          <w:szCs w:val="28"/>
          <w:lang w:val="kk-KZ" w:eastAsia="ko-KR"/>
        </w:rPr>
        <w:object w:dxaOrig="1368" w:dyaOrig="612">
          <v:shape id="_x0000_i1047" type="#_x0000_t75" style="width:68.4pt;height:30.6pt" o:ole="">
            <v:imagedata r:id="rId52" o:title=""/>
          </v:shape>
          <o:OLEObject Type="Embed" ProgID="Equation.3" ShapeID="_x0000_i1047" DrawAspect="Content" ObjectID="_1661177360" r:id="rId53"/>
        </w:objec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 xml:space="preserve">Өсімшелер қателері </w:t>
      </w:r>
      <w:r w:rsidRPr="00EA47BD">
        <w:rPr>
          <w:rFonts w:ascii="Times New Roman KZ" w:eastAsia="Times New Roman" w:hAnsi="Times New Roman KZ" w:cs="Times New Roman"/>
          <w:position w:val="-12"/>
          <w:sz w:val="28"/>
          <w:szCs w:val="28"/>
          <w:lang w:val="kk-KZ" w:eastAsia="ko-KR"/>
        </w:rPr>
        <w:object w:dxaOrig="288" w:dyaOrig="360">
          <v:shape id="_x0000_i1048" type="#_x0000_t75" style="width:14.4pt;height:18pt" o:ole="">
            <v:imagedata r:id="rId54" o:title=""/>
          </v:shape>
          <o:OLEObject Type="Embed" ProgID="Equation.3" ShapeID="_x0000_i1048" DrawAspect="Content" ObjectID="_1661177361" r:id="rId55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 xml:space="preserve"> пен </w:t>
      </w:r>
      <w:r w:rsidRPr="00EA47BD">
        <w:rPr>
          <w:rFonts w:ascii="Times New Roman KZ" w:eastAsia="Times New Roman" w:hAnsi="Times New Roman KZ" w:cs="Times New Roman"/>
          <w:position w:val="-14"/>
          <w:sz w:val="28"/>
          <w:szCs w:val="28"/>
          <w:lang w:val="kk-KZ" w:eastAsia="ko-KR"/>
        </w:rPr>
        <w:object w:dxaOrig="288" w:dyaOrig="372">
          <v:shape id="_x0000_i1049" type="#_x0000_t75" style="width:14.4pt;height:18.6pt" o:ole="">
            <v:imagedata r:id="rId56" o:title=""/>
          </v:shape>
          <o:OLEObject Type="Embed" ProgID="Equation.3" ShapeID="_x0000_i1049" DrawAspect="Content" ObjectID="_1661177362" r:id="rId57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 xml:space="preserve"> шектен аспаса, оларды кері таңбамен жазық ара қашықтықтарға пропорционал етіп бөледі: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  <w:r w:rsidRPr="00EA47BD">
        <w:rPr>
          <w:rFonts w:ascii="Times New Roman KZ" w:eastAsia="Times New Roman" w:hAnsi="Times New Roman KZ" w:cs="Times New Roman"/>
          <w:position w:val="-24"/>
          <w:sz w:val="28"/>
          <w:szCs w:val="28"/>
          <w:lang w:val="kk-KZ" w:eastAsia="ko-KR"/>
        </w:rPr>
        <w:object w:dxaOrig="1752" w:dyaOrig="612">
          <v:shape id="_x0000_i1050" type="#_x0000_t75" style="width:87.6pt;height:30.6pt" o:ole="">
            <v:imagedata r:id="rId58" o:title=""/>
          </v:shape>
          <o:OLEObject Type="Embed" ProgID="Equation.3" ShapeID="_x0000_i1050" DrawAspect="Content" ObjectID="_1661177363" r:id="rId59"/>
        </w:object>
      </w:r>
    </w:p>
    <w:p w:rsidR="00EA47BD" w:rsidRPr="00EA47BD" w:rsidRDefault="00EA47BD" w:rsidP="00EA47BD">
      <w:pPr>
        <w:spacing w:after="0" w:line="240" w:lineRule="auto"/>
        <w:ind w:firstLine="709"/>
        <w:jc w:val="right"/>
        <w:rPr>
          <w:rFonts w:ascii="Times New Roman KZ" w:eastAsia="Times New Roman" w:hAnsi="Times New Roman KZ" w:cs="Times New Roman"/>
          <w:sz w:val="28"/>
          <w:szCs w:val="28"/>
          <w:lang w:val="en-US" w:eastAsia="ko-KR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en-US" w:eastAsia="ko-KR"/>
        </w:rPr>
        <w:lastRenderedPageBreak/>
        <w:t xml:space="preserve">                                                                        (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>12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en-US" w:eastAsia="ko-KR"/>
        </w:rPr>
        <w:t>)</w:t>
      </w: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en-US" w:eastAsia="ko-KR"/>
        </w:rPr>
      </w:pPr>
      <w:r w:rsidRPr="00EA47BD">
        <w:rPr>
          <w:rFonts w:ascii="Times New Roman KZ" w:eastAsia="Times New Roman" w:hAnsi="Times New Roman KZ" w:cs="Times New Roman"/>
          <w:position w:val="-24"/>
          <w:sz w:val="28"/>
          <w:szCs w:val="28"/>
          <w:lang w:val="en-US" w:eastAsia="ko-KR"/>
        </w:rPr>
        <w:object w:dxaOrig="1788" w:dyaOrig="612">
          <v:shape id="_x0000_i1051" type="#_x0000_t75" style="width:89.4pt;height:30.6pt" o:ole="">
            <v:imagedata r:id="rId60" o:title=""/>
          </v:shape>
          <o:OLEObject Type="Embed" ProgID="Equation.3" ShapeID="_x0000_i1051" DrawAspect="Content" ObjectID="_1661177364" r:id="rId61"/>
        </w:object>
      </w: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en-US" w:eastAsia="ko-KR"/>
        </w:rPr>
      </w:pP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 xml:space="preserve">мұндағы </w:t>
      </w:r>
      <w:r w:rsidRPr="00EA47BD">
        <w:rPr>
          <w:rFonts w:ascii="Times New Roman KZ" w:eastAsia="Times New Roman" w:hAnsi="Times New Roman KZ" w:cs="Times New Roman"/>
          <w:position w:val="-10"/>
          <w:sz w:val="28"/>
          <w:szCs w:val="28"/>
          <w:lang w:val="kk-KZ" w:eastAsia="ko-KR"/>
        </w:rPr>
        <w:object w:dxaOrig="720" w:dyaOrig="360">
          <v:shape id="_x0000_i1052" type="#_x0000_t75" style="width:36pt;height:18pt" o:ole="">
            <v:imagedata r:id="rId62" o:title=""/>
          </v:shape>
          <o:OLEObject Type="Embed" ProgID="Equation.3" ShapeID="_x0000_i1052" DrawAspect="Content" ObjectID="_1661177365" r:id="rId63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 xml:space="preserve">, </w:t>
      </w:r>
      <w:r w:rsidRPr="00EA47BD">
        <w:rPr>
          <w:rFonts w:ascii="Times New Roman KZ" w:eastAsia="Times New Roman" w:hAnsi="Times New Roman KZ" w:cs="Times New Roman"/>
          <w:position w:val="-10"/>
          <w:sz w:val="28"/>
          <w:szCs w:val="28"/>
          <w:lang w:val="kk-KZ" w:eastAsia="ko-KR"/>
        </w:rPr>
        <w:object w:dxaOrig="732" w:dyaOrig="360">
          <v:shape id="_x0000_i1053" type="#_x0000_t75" style="width:36.6pt;height:18pt" o:ole="">
            <v:imagedata r:id="rId64" o:title=""/>
          </v:shape>
          <o:OLEObject Type="Embed" ProgID="Equation.3" ShapeID="_x0000_i1053" DrawAspect="Content" ObjectID="_1661177366" r:id="rId65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 xml:space="preserve"> - координаталар өсімшелерінің түзетулері.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>Түзетілген координаталар өсімшелері координаталар ведомосінің 9, 10-графаларына жазылады.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 xml:space="preserve">          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>4.1.5 Теодолиттiк жүрiс төбелерiнiң координаталарын есептеу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>Теодолиттiк жүрiстер төбелерiнiң координаталары алдыңғы нүкте координаталарына келесi нүкте координаталарының өсiмшелерiн қосқанға тең болады. Нүктенiң координаталары мына формуламен анықталады: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</w:pPr>
      <w:r w:rsidRPr="00EA47BD">
        <w:rPr>
          <w:rFonts w:ascii="Times New Roman KZ" w:eastAsia="Times New Roman" w:hAnsi="Times New Roman KZ" w:cs="Times New Roman"/>
          <w:position w:val="-14"/>
          <w:sz w:val="28"/>
          <w:szCs w:val="28"/>
          <w:lang w:val="ru-MO" w:eastAsia="ko-KR"/>
        </w:rPr>
        <w:object w:dxaOrig="2328" w:dyaOrig="372">
          <v:shape id="_x0000_i1054" type="#_x0000_t75" style="width:116.4pt;height:18.6pt" o:ole="">
            <v:imagedata r:id="rId66" o:title=""/>
          </v:shape>
          <o:OLEObject Type="Embed" ProgID="Equation.3" ShapeID="_x0000_i1054" DrawAspect="Content" ObjectID="_1661177367" r:id="rId67"/>
        </w:object>
      </w:r>
    </w:p>
    <w:p w:rsidR="00EA47BD" w:rsidRPr="00EA47BD" w:rsidRDefault="00EA47BD" w:rsidP="00EA47BD">
      <w:pPr>
        <w:spacing w:after="0" w:line="240" w:lineRule="auto"/>
        <w:ind w:firstLine="709"/>
        <w:jc w:val="right"/>
        <w:rPr>
          <w:rFonts w:ascii="Times New Roman KZ" w:eastAsia="Times New Roman" w:hAnsi="Times New Roman KZ" w:cs="Times New Roman"/>
          <w:sz w:val="28"/>
          <w:szCs w:val="28"/>
          <w:lang w:eastAsia="ko-KR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                                                                         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eastAsia="ko-KR"/>
        </w:rPr>
        <w:t>(1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>3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eastAsia="ko-KR"/>
        </w:rPr>
        <w:t>)</w:t>
      </w: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eastAsia="ko-KR"/>
        </w:rPr>
      </w:pPr>
      <w:r w:rsidRPr="00EA47BD">
        <w:rPr>
          <w:rFonts w:ascii="Times New Roman KZ" w:eastAsia="Times New Roman" w:hAnsi="Times New Roman KZ" w:cs="Times New Roman"/>
          <w:position w:val="-14"/>
          <w:sz w:val="28"/>
          <w:szCs w:val="28"/>
          <w:lang w:eastAsia="ko-KR"/>
        </w:rPr>
        <w:object w:dxaOrig="2100" w:dyaOrig="372">
          <v:shape id="_x0000_i1055" type="#_x0000_t75" style="width:105pt;height:18.6pt" o:ole="">
            <v:imagedata r:id="rId68" o:title=""/>
          </v:shape>
          <o:OLEObject Type="Embed" ProgID="Equation.3" ShapeID="_x0000_i1055" DrawAspect="Content" ObjectID="_1661177368" r:id="rId69"/>
        </w:objec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</w:pP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</w:pP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Тұйықталған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теодолиттiк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жүрiстiң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ең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соңында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басында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берілген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Х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және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У-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тің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мәндері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vertAlign w:val="subscript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шықса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,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онда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есептеулердiң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дұрыс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болғаны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,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яғни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теодолиттiк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жүрiс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төбелерiнiң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координаталарының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дұрыс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анық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талғаны</w:t>
      </w:r>
      <w:proofErr w:type="spellEnd"/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.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</w:pP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Координаталар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ведомос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i</w:t>
      </w:r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толтыру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үлгiсi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3-шi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кестеде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көрсетiлген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.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</w:pP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Δ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х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ж</w:t>
      </w:r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әне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Δу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шамаларын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есептеу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микрокалькулятор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арқылы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жүргiзiледi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.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</w:pP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bCs/>
          <w:sz w:val="28"/>
          <w:szCs w:val="28"/>
          <w:lang w:val="ru-MO" w:eastAsia="ru-RU"/>
        </w:rPr>
      </w:pPr>
      <w:proofErr w:type="spellStart"/>
      <w:r w:rsidRPr="00EA47BD">
        <w:rPr>
          <w:rFonts w:ascii="Times New Roman KZ" w:eastAsia="Times New Roman" w:hAnsi="Times New Roman KZ" w:cs="Times New Roman"/>
          <w:bCs/>
          <w:sz w:val="28"/>
          <w:szCs w:val="28"/>
          <w:lang w:eastAsia="ru-RU"/>
        </w:rPr>
        <w:t>Тексеру</w:t>
      </w:r>
      <w:proofErr w:type="spellEnd"/>
      <w:r w:rsidRPr="00EA47BD">
        <w:rPr>
          <w:rFonts w:ascii="Times New Roman KZ" w:eastAsia="Times New Roman" w:hAnsi="Times New Roman KZ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bCs/>
          <w:sz w:val="28"/>
          <w:szCs w:val="28"/>
          <w:lang w:eastAsia="ru-RU"/>
        </w:rPr>
        <w:t>сұрақтары</w:t>
      </w:r>
      <w:proofErr w:type="spellEnd"/>
      <w:r w:rsidRPr="00EA47BD">
        <w:rPr>
          <w:rFonts w:ascii="Times New Roman KZ" w:eastAsia="Times New Roman" w:hAnsi="Times New Roman KZ" w:cs="Times New Roman"/>
          <w:bCs/>
          <w:sz w:val="28"/>
          <w:szCs w:val="28"/>
          <w:lang w:eastAsia="ru-RU"/>
        </w:rPr>
        <w:t>:</w:t>
      </w: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bCs/>
          <w:sz w:val="28"/>
          <w:szCs w:val="28"/>
          <w:lang w:val="ru-MO" w:eastAsia="ru-RU"/>
        </w:rPr>
      </w:pP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- 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теодолит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>тік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түсірудің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атқаратын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қызметін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а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>та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;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- 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теодолит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>тік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түсіру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кезінде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даладағы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жүргізілетін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өлшеулерді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атап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өт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;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- тура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геодезиялық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есептің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мағынасын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түсінді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р</w:t>
      </w:r>
      <w:proofErr w:type="spellEnd"/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;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-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кері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геодезиялық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есептің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мағынасын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түсінді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р</w:t>
      </w:r>
      <w:proofErr w:type="spellEnd"/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;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-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бұрыштық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қиыспаушылықты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және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оның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на</w:t>
      </w:r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қ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ты</w:t>
      </w:r>
      <w:proofErr w:type="spellEnd"/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шамасын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табу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формулаларын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жаз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;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-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жазық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бұрыштардың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қиыспаушылығын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тарату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,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дирекциондық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бұрыштарды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есептеу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тәртібін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ата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;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-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координаталар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өсімшелерінің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қиыспаушылығын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тарату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туралы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айт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.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 </w:t>
      </w:r>
    </w:p>
    <w:p w:rsidR="00EA47BD" w:rsidRDefault="00EA47BD" w:rsidP="00EA47BD">
      <w:pPr>
        <w:spacing w:after="0" w:line="240" w:lineRule="auto"/>
        <w:rPr>
          <w:rFonts w:ascii="Times New Roman KZ" w:eastAsia="Times New Roman" w:hAnsi="Times New Roman KZ" w:cs="Times New Roman"/>
          <w:sz w:val="28"/>
          <w:szCs w:val="28"/>
          <w:lang w:eastAsia="ko-KR"/>
        </w:rPr>
      </w:pPr>
    </w:p>
    <w:p w:rsidR="00EA47BD" w:rsidRDefault="00EA47BD" w:rsidP="00EA47BD">
      <w:pPr>
        <w:spacing w:after="0" w:line="240" w:lineRule="auto"/>
        <w:rPr>
          <w:rFonts w:ascii="Times New Roman KZ" w:eastAsia="Times New Roman" w:hAnsi="Times New Roman KZ" w:cs="Times New Roman"/>
          <w:sz w:val="28"/>
          <w:szCs w:val="28"/>
          <w:lang w:eastAsia="ko-KR"/>
        </w:rPr>
        <w:sectPr w:rsidR="00EA47BD">
          <w:pgSz w:w="11907" w:h="16840"/>
          <w:pgMar w:top="1134" w:right="851" w:bottom="1134" w:left="1701" w:header="1134" w:footer="720" w:gutter="0"/>
          <w:cols w:space="720"/>
        </w:sectPr>
      </w:pPr>
    </w:p>
    <w:p w:rsidR="00EA47BD" w:rsidRPr="00EA47BD" w:rsidRDefault="00EA47BD" w:rsidP="00EA47BD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A47B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3-кесте</w:t>
      </w:r>
      <w:r w:rsidRPr="00EA47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- Коорд</w:t>
      </w:r>
      <w:proofErr w:type="spellStart"/>
      <w:r w:rsidRPr="00EA47BD">
        <w:rPr>
          <w:rFonts w:ascii="Times New Roman" w:eastAsia="Times New Roman" w:hAnsi="Times New Roman" w:cs="Times New Roman"/>
          <w:sz w:val="28"/>
          <w:szCs w:val="28"/>
          <w:lang w:eastAsia="ru-RU"/>
        </w:rPr>
        <w:t>инат</w:t>
      </w:r>
      <w:proofErr w:type="spellEnd"/>
      <w:r w:rsidRPr="00EA47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ал</w:t>
      </w:r>
      <w:r w:rsidRPr="00EA47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ар </w:t>
      </w:r>
      <w:proofErr w:type="spellStart"/>
      <w:r w:rsidRPr="00EA47BD">
        <w:rPr>
          <w:rFonts w:ascii="Times New Roman" w:eastAsia="Times New Roman" w:hAnsi="Times New Roman" w:cs="Times New Roman"/>
          <w:sz w:val="28"/>
          <w:szCs w:val="28"/>
          <w:lang w:eastAsia="ru-RU"/>
        </w:rPr>
        <w:t>ведомосі</w:t>
      </w:r>
      <w:proofErr w:type="spellEnd"/>
    </w:p>
    <w:p w:rsidR="00EA47BD" w:rsidRPr="00EA47BD" w:rsidRDefault="00EA47BD" w:rsidP="00EA47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tbl>
      <w:tblPr>
        <w:tblW w:w="0" w:type="auto"/>
        <w:jc w:val="center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8"/>
        <w:gridCol w:w="600"/>
        <w:gridCol w:w="663"/>
        <w:gridCol w:w="600"/>
        <w:gridCol w:w="663"/>
        <w:gridCol w:w="805"/>
        <w:gridCol w:w="889"/>
        <w:gridCol w:w="810"/>
        <w:gridCol w:w="456"/>
        <w:gridCol w:w="636"/>
        <w:gridCol w:w="1700"/>
        <w:gridCol w:w="352"/>
        <w:gridCol w:w="756"/>
        <w:gridCol w:w="352"/>
        <w:gridCol w:w="756"/>
        <w:gridCol w:w="352"/>
        <w:gridCol w:w="756"/>
        <w:gridCol w:w="352"/>
        <w:gridCol w:w="756"/>
        <w:gridCol w:w="1020"/>
        <w:gridCol w:w="1020"/>
      </w:tblGrid>
      <w:tr w:rsidR="00EA47BD" w:rsidRPr="00EA47BD" w:rsidTr="00EA47BD">
        <w:trPr>
          <w:cantSplit/>
          <w:trHeight w:val="271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  <w:t>Тө-бе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 xml:space="preserve">Горизонталь </w:t>
            </w:r>
            <w:proofErr w:type="spellStart"/>
            <w:r w:rsidRPr="00EA47BD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>бұрыштар</w:t>
            </w:r>
            <w:proofErr w:type="spellEnd"/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A47BD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>Дирекци</w:t>
            </w:r>
            <w:proofErr w:type="spellEnd"/>
            <w:r w:rsidRPr="00EA47BD"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  <w:t>-</w:t>
            </w:r>
            <w:proofErr w:type="spellStart"/>
            <w:r w:rsidRPr="00EA47BD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>ондық</w:t>
            </w:r>
            <w:proofErr w:type="spellEnd"/>
            <w:r w:rsidRPr="00EA47BD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A47BD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>бұрыш</w:t>
            </w:r>
            <w:proofErr w:type="spellEnd"/>
            <w:r w:rsidRPr="00EA47BD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>, α</w:t>
            </w:r>
          </w:p>
        </w:tc>
        <w:tc>
          <w:tcPr>
            <w:tcW w:w="0" w:type="auto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A47BD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>Румбтар</w:t>
            </w:r>
            <w:proofErr w:type="spellEnd"/>
            <w:r w:rsidRPr="00EA47BD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EA47BD">
              <w:rPr>
                <w:rFonts w:ascii="KZ Times New Roman" w:eastAsia="Times New Roman" w:hAnsi="KZ Times New Roman" w:cs="Times New Roman"/>
                <w:sz w:val="28"/>
                <w:szCs w:val="28"/>
                <w:lang w:val="en-US" w:eastAsia="ru-RU"/>
              </w:rPr>
              <w:t>r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</w:pPr>
            <w:proofErr w:type="spellStart"/>
            <w:r w:rsidRPr="00EA47BD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>Жазық</w:t>
            </w:r>
            <w:proofErr w:type="spellEnd"/>
            <w:r w:rsidRPr="00EA47BD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 xml:space="preserve"> ара</w:t>
            </w:r>
            <w:r w:rsidRPr="00EA47BD"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  <w:t xml:space="preserve"> </w:t>
            </w:r>
            <w:r w:rsidRPr="00EA47BD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>қ</w:t>
            </w:r>
            <w:r w:rsidRPr="00EA47BD"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  <w:t>ашықтық</w:t>
            </w:r>
          </w:p>
        </w:tc>
        <w:tc>
          <w:tcPr>
            <w:tcW w:w="0" w:type="auto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A47BD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>Координаталар</w:t>
            </w:r>
            <w:proofErr w:type="spellEnd"/>
            <w:r w:rsidRPr="00EA47BD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A47BD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>өсімшелері</w:t>
            </w:r>
            <w:proofErr w:type="spellEnd"/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A47BD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>Координаталар</w:t>
            </w:r>
            <w:proofErr w:type="spellEnd"/>
            <w:r w:rsidRPr="00EA47BD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EA47BD" w:rsidRPr="00EA47BD" w:rsidTr="00EA47BD">
        <w:trPr>
          <w:cantSplit/>
          <w:trHeight w:val="1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A47BD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>өлш</w:t>
            </w:r>
            <w:proofErr w:type="spellEnd"/>
            <w:r w:rsidRPr="00EA47BD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>. β</w:t>
            </w:r>
            <w:proofErr w:type="spellStart"/>
            <w:r w:rsidRPr="00EA47BD">
              <w:rPr>
                <w:rFonts w:ascii="KZ Times New Roman" w:eastAsia="Times New Roman" w:hAnsi="KZ Times New Roman" w:cs="Times New Roman"/>
                <w:sz w:val="28"/>
                <w:szCs w:val="28"/>
                <w:vertAlign w:val="subscript"/>
                <w:lang w:val="en-US" w:eastAsia="ru-RU"/>
              </w:rPr>
              <w:t>i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  <w:t>түз</w:t>
            </w:r>
            <w:r w:rsidRPr="00EA47BD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 xml:space="preserve">. </w:t>
            </w:r>
            <w:r w:rsidRPr="00EA47BD">
              <w:rPr>
                <w:rFonts w:ascii="KZ Times New Roman" w:eastAsia="Times New Roman" w:hAnsi="KZ Times New Roman" w:cs="Times New Roman"/>
                <w:sz w:val="28"/>
                <w:szCs w:val="28"/>
                <w:lang w:val="en-US" w:eastAsia="ru-RU"/>
              </w:rPr>
              <w:t>β</w:t>
            </w:r>
            <w:r w:rsidRPr="00EA47BD">
              <w:rPr>
                <w:rFonts w:ascii="KZ Times New Roman" w:eastAsia="Times New Roman" w:hAnsi="KZ Times New Roman" w:cs="Times New Roman"/>
                <w:sz w:val="28"/>
                <w:szCs w:val="28"/>
                <w:vertAlign w:val="subscript"/>
                <w:lang w:eastAsia="ru-RU"/>
              </w:rPr>
              <w:t>т</w:t>
            </w:r>
            <w:r w:rsidRPr="00EA47BD">
              <w:rPr>
                <w:rFonts w:ascii="KZ Times New Roman" w:eastAsia="Times New Roman" w:hAnsi="KZ Times New Roman" w:cs="Times New Roman"/>
                <w:sz w:val="28"/>
                <w:szCs w:val="28"/>
                <w:vertAlign w:val="subscript"/>
                <w:lang w:val="kk-KZ" w:eastAsia="ru-RU"/>
              </w:rPr>
              <w:t>үз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A47BD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>есептелген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A47BD"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  <w:t>түзетілген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</w:pPr>
          </w:p>
        </w:tc>
      </w:tr>
      <w:tr w:rsidR="00EA47BD" w:rsidRPr="00EA47BD" w:rsidTr="00EA47BD">
        <w:trPr>
          <w:cantSplit/>
          <w:trHeight w:val="50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бағыт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vertAlign w:val="superscript"/>
                <w:lang w:eastAsia="ru-RU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en-US" w:eastAsia="ru-RU"/>
              </w:rPr>
              <w:t>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Δ</w:t>
            </w: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en-US" w:eastAsia="ru-RU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Δ</w:t>
            </w: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en-US" w:eastAsia="ru-RU"/>
              </w:rPr>
              <w:t>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Δ</w:t>
            </w: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en-US" w:eastAsia="ru-RU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  <w:t>Δ</w:t>
            </w: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en-US" w:eastAsia="ru-RU"/>
              </w:rPr>
              <w:t>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en-US" w:eastAsia="ru-RU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en-US" w:eastAsia="ru-RU"/>
              </w:rPr>
              <w:t>y</w:t>
            </w:r>
          </w:p>
        </w:tc>
      </w:tr>
      <w:tr w:rsidR="00EA47BD" w:rsidRPr="00EA47BD" w:rsidTr="00EA47BD">
        <w:trPr>
          <w:cantSplit/>
          <w:trHeight w:val="322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  <w:t>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275,25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367,35</w:t>
            </w:r>
          </w:p>
        </w:tc>
      </w:tr>
      <w:tr w:rsidR="00EA47BD" w:rsidRPr="00EA47BD" w:rsidTr="00EA47BD">
        <w:trPr>
          <w:cantSplit/>
          <w:trHeight w:val="32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EA47BD" w:rsidRPr="00EA47BD" w:rsidTr="00EA47BD">
        <w:trPr>
          <w:cantSplit/>
          <w:trHeight w:val="32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45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EA47BD" w:rsidRPr="00EA47BD" w:rsidTr="00EA47BD">
        <w:trPr>
          <w:cantSplit/>
          <w:trHeight w:val="322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97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11,7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97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11,8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198,16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465,80</w:t>
            </w:r>
          </w:p>
        </w:tc>
      </w:tr>
      <w:tr w:rsidR="00EA47BD" w:rsidRPr="00EA47BD" w:rsidTr="00EA47BD">
        <w:trPr>
          <w:cantSplit/>
          <w:trHeight w:val="32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128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03,2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ОШ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51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56,9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125,02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-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77,05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+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98,44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-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77,09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+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98,45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EA47BD" w:rsidRPr="00EA47BD" w:rsidTr="00EA47BD">
        <w:trPr>
          <w:cantSplit/>
          <w:trHeight w:val="32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EA47BD" w:rsidRPr="00EA47BD" w:rsidTr="00EA47BD">
        <w:trPr>
          <w:cantSplit/>
          <w:trHeight w:val="322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108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51,2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108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51,3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102,54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432,53</w:t>
            </w:r>
          </w:p>
        </w:tc>
      </w:tr>
      <w:tr w:rsidR="00EA47BD" w:rsidRPr="00EA47BD" w:rsidTr="00EA47BD">
        <w:trPr>
          <w:cantSplit/>
          <w:trHeight w:val="32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199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11,9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ОБ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19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11,9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101,21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-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95,58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-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33,28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-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95,62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-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33,27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EA47BD" w:rsidRPr="00EA47BD" w:rsidTr="00EA47BD">
        <w:trPr>
          <w:cantSplit/>
          <w:trHeight w:val="32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EA47BD" w:rsidRPr="00EA47BD" w:rsidTr="00EA47BD">
        <w:trPr>
          <w:cantSplit/>
          <w:trHeight w:val="322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keepNext/>
              <w:spacing w:after="0" w:line="240" w:lineRule="auto"/>
              <w:jc w:val="center"/>
              <w:outlineLvl w:val="2"/>
              <w:rPr>
                <w:rFonts w:ascii="KZ Times New Roman" w:eastAsia="Times New Roman" w:hAnsi="KZ Times New Roman" w:cs="Times New Roman"/>
                <w:caps/>
                <w:sz w:val="28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caps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112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06,7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112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06,9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97,53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334,81</w:t>
            </w:r>
          </w:p>
        </w:tc>
      </w:tr>
      <w:tr w:rsidR="00EA47BD" w:rsidRPr="00EA47BD" w:rsidTr="00EA47BD">
        <w:trPr>
          <w:cantSplit/>
          <w:trHeight w:val="32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caps/>
                <w:sz w:val="28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267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05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ОБ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87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05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97,86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-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4,97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-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97,73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-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5,01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-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97,72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EA47BD" w:rsidRPr="00EA47BD" w:rsidTr="00EA47BD">
        <w:trPr>
          <w:cantSplit/>
          <w:trHeight w:val="32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caps/>
                <w:sz w:val="28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EA47BD" w:rsidRPr="00EA47BD" w:rsidTr="00EA47BD">
        <w:trPr>
          <w:cantSplit/>
          <w:trHeight w:val="322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4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114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42,4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114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42,6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193,20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284,65</w:t>
            </w:r>
          </w:p>
        </w:tc>
      </w:tr>
      <w:tr w:rsidR="00EA47BD" w:rsidRPr="00EA47BD" w:rsidTr="00EA47BD">
        <w:trPr>
          <w:cantSplit/>
          <w:trHeight w:val="32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332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22,4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СБ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27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37,6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108,02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+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95,70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-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50,17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+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95,67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-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50,16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EA47BD" w:rsidRPr="00EA47BD" w:rsidTr="00EA47BD">
        <w:trPr>
          <w:cantSplit/>
          <w:trHeight w:val="32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EA47BD" w:rsidRPr="00EA47BD" w:rsidTr="00EA47BD">
        <w:trPr>
          <w:cantSplit/>
          <w:trHeight w:val="322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107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07,2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107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07,4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275,25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367,35</w:t>
            </w:r>
          </w:p>
        </w:tc>
      </w:tr>
      <w:tr w:rsidR="00EA47BD" w:rsidRPr="00EA47BD" w:rsidTr="00EA47BD">
        <w:trPr>
          <w:cantSplit/>
          <w:trHeight w:val="32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45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СШ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45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116,59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+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82,08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+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82,80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+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82,05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+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  <w:r w:rsidRPr="00EA47BD"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  <w:t>82,82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EA47BD" w:rsidRPr="00EA47BD" w:rsidTr="00EA47BD">
        <w:trPr>
          <w:cantSplit/>
          <w:trHeight w:val="32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EA47BD" w:rsidRPr="00EA47BD" w:rsidTr="00EA47BD">
        <w:trPr>
          <w:cantSplit/>
          <w:trHeight w:val="355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  <w:tr w:rsidR="00EA47BD" w:rsidRPr="00EA47BD" w:rsidTr="00EA47BD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ru-MO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8"/>
                <w:lang w:val="ru-MO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8"/>
                <w:lang w:val="ru-MO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8"/>
                <w:lang w:val="ru-MO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8"/>
                <w:lang w:val="ru-MO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8"/>
                <w:lang w:val="ru-MO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8"/>
                <w:lang w:val="ru-MO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8"/>
                <w:lang w:val="ru-MO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8"/>
                <w:lang w:val="ru-MO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8"/>
                <w:lang w:val="ru-MO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8"/>
                <w:lang w:val="ru-MO"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7BD" w:rsidRPr="00EA47BD" w:rsidRDefault="00EA47BD" w:rsidP="00EA47BD">
            <w:pPr>
              <w:spacing w:after="0" w:line="240" w:lineRule="auto"/>
              <w:jc w:val="center"/>
              <w:rPr>
                <w:rFonts w:ascii="KZ Times New Roman" w:eastAsia="Times New Roman" w:hAnsi="KZ Times New Roman" w:cs="Times New Roman"/>
                <w:sz w:val="28"/>
                <w:szCs w:val="28"/>
                <w:lang w:val="ru-MO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KZ Times New Roman" w:eastAsia="Times New Roman" w:hAnsi="KZ Times New Roman" w:cs="Times New Roman"/>
                <w:sz w:val="24"/>
                <w:szCs w:val="28"/>
                <w:lang w:val="kk-KZ" w:eastAsia="ru-RU"/>
              </w:rPr>
            </w:pPr>
          </w:p>
        </w:tc>
      </w:tr>
    </w:tbl>
    <w:p w:rsidR="00EA47BD" w:rsidRPr="00EA47BD" w:rsidRDefault="00EA47BD" w:rsidP="00EA47BD">
      <w:pPr>
        <w:spacing w:after="0" w:line="240" w:lineRule="auto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</w:p>
    <w:p w:rsidR="00EA47BD" w:rsidRPr="00EA47BD" w:rsidRDefault="00EA47BD" w:rsidP="00EA47B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28"/>
          <w:lang w:val="kk-KZ"/>
        </w:rPr>
      </w:pPr>
      <w:r w:rsidRPr="00EA47BD">
        <w:rPr>
          <w:rFonts w:ascii="Times New Roman" w:eastAsia="Calibri" w:hAnsi="Times New Roman" w:cs="Times New Roman"/>
          <w:b/>
          <w:sz w:val="32"/>
          <w:szCs w:val="28"/>
          <w:lang w:val="kk-KZ"/>
        </w:rPr>
        <w:lastRenderedPageBreak/>
        <w:t>Координаталар ведомості</w:t>
      </w:r>
    </w:p>
    <w:p w:rsidR="00EA47BD" w:rsidRPr="00EA47BD" w:rsidRDefault="00EA47BD" w:rsidP="00EA47B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tbl>
      <w:tblPr>
        <w:tblStyle w:val="a5"/>
        <w:tblW w:w="5050" w:type="pct"/>
        <w:jc w:val="center"/>
        <w:tblInd w:w="0" w:type="dxa"/>
        <w:tblLook w:val="04A0" w:firstRow="1" w:lastRow="0" w:firstColumn="1" w:lastColumn="0" w:noHBand="0" w:noVBand="1"/>
      </w:tblPr>
      <w:tblGrid>
        <w:gridCol w:w="794"/>
        <w:gridCol w:w="1263"/>
        <w:gridCol w:w="1313"/>
        <w:gridCol w:w="1430"/>
        <w:gridCol w:w="826"/>
        <w:gridCol w:w="907"/>
        <w:gridCol w:w="1167"/>
        <w:gridCol w:w="379"/>
        <w:gridCol w:w="908"/>
        <w:gridCol w:w="379"/>
        <w:gridCol w:w="905"/>
        <w:gridCol w:w="374"/>
        <w:gridCol w:w="903"/>
        <w:gridCol w:w="383"/>
        <w:gridCol w:w="963"/>
        <w:gridCol w:w="951"/>
        <w:gridCol w:w="1089"/>
      </w:tblGrid>
      <w:tr w:rsidR="00EA47BD" w:rsidRPr="00EA47BD" w:rsidTr="00EA47BD">
        <w:trPr>
          <w:jc w:val="center"/>
        </w:trPr>
        <w:tc>
          <w:tcPr>
            <w:tcW w:w="25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47BD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Төбе </w:t>
            </w:r>
            <w:r w:rsidRPr="00EA47BD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8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EA47BD">
              <w:rPr>
                <w:rFonts w:ascii="Times New Roman" w:hAnsi="Times New Roman"/>
                <w:sz w:val="28"/>
                <w:szCs w:val="28"/>
                <w:lang w:val="kk-KZ"/>
              </w:rPr>
              <w:t>Горизонталь бұрыштар</w:t>
            </w:r>
          </w:p>
        </w:tc>
        <w:tc>
          <w:tcPr>
            <w:tcW w:w="48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A47BD">
              <w:rPr>
                <w:rFonts w:ascii="Times New Roman" w:hAnsi="Times New Roman"/>
                <w:sz w:val="28"/>
                <w:szCs w:val="28"/>
                <w:lang w:val="kk-KZ"/>
              </w:rPr>
              <w:t>Дирек. бұрыштар</w:t>
            </w:r>
          </w:p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A47BD">
              <w:rPr>
                <w:rFonts w:ascii="Times New Roman" w:hAnsi="Times New Roman"/>
                <w:b/>
                <w:sz w:val="28"/>
                <w:szCs w:val="28"/>
                <w:lang w:val="kk-KZ"/>
              </w:rPr>
              <w:t xml:space="preserve">º           </w:t>
            </w:r>
            <w:r w:rsidRPr="00EA47BD">
              <w:rPr>
                <w:rFonts w:ascii="Times New Roman" w:hAnsi="Times New Roman"/>
                <w:b/>
                <w:sz w:val="28"/>
                <w:szCs w:val="28"/>
                <w:vertAlign w:val="superscript"/>
                <w:lang w:val="en-US"/>
              </w:rPr>
              <w:t>/</w:t>
            </w:r>
          </w:p>
        </w:tc>
        <w:tc>
          <w:tcPr>
            <w:tcW w:w="5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EA47BD">
              <w:rPr>
                <w:rFonts w:ascii="Times New Roman" w:hAnsi="Times New Roman"/>
                <w:sz w:val="28"/>
                <w:szCs w:val="28"/>
                <w:lang w:val="kk-KZ"/>
              </w:rPr>
              <w:t>Румбтар</w:t>
            </w:r>
          </w:p>
        </w:tc>
        <w:tc>
          <w:tcPr>
            <w:tcW w:w="39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EA47BD">
              <w:rPr>
                <w:rFonts w:ascii="Times New Roman" w:hAnsi="Times New Roman"/>
                <w:sz w:val="28"/>
                <w:szCs w:val="28"/>
                <w:lang w:val="kk-KZ"/>
              </w:rPr>
              <w:t>Жазық арақаш.</w:t>
            </w:r>
          </w:p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A47BD">
              <w:rPr>
                <w:rFonts w:ascii="Times New Roman" w:hAnsi="Times New Roman"/>
                <w:sz w:val="28"/>
                <w:szCs w:val="28"/>
                <w:lang w:val="en-US"/>
              </w:rPr>
              <w:t>d</w:t>
            </w:r>
          </w:p>
        </w:tc>
        <w:tc>
          <w:tcPr>
            <w:tcW w:w="177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EA47BD">
              <w:rPr>
                <w:rFonts w:ascii="Times New Roman" w:hAnsi="Times New Roman"/>
                <w:sz w:val="28"/>
                <w:szCs w:val="28"/>
                <w:lang w:val="kk-KZ"/>
              </w:rPr>
              <w:t>Координаталар өсімшесі</w:t>
            </w:r>
          </w:p>
        </w:tc>
        <w:tc>
          <w:tcPr>
            <w:tcW w:w="68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EA47BD">
              <w:rPr>
                <w:rFonts w:ascii="Times New Roman" w:hAnsi="Times New Roman"/>
                <w:sz w:val="28"/>
                <w:szCs w:val="28"/>
                <w:lang w:val="kk-KZ"/>
              </w:rPr>
              <w:t>Координаталар</w:t>
            </w:r>
          </w:p>
        </w:tc>
      </w:tr>
      <w:tr w:rsidR="00EA47BD" w:rsidRPr="00EA47BD" w:rsidTr="00EA47BD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sz w:val="24"/>
                <w:szCs w:val="24"/>
                <w:lang w:val="kk-KZ"/>
              </w:rPr>
              <w:t>Өлшенген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sz w:val="24"/>
                <w:szCs w:val="24"/>
                <w:lang w:val="kk-KZ"/>
              </w:rPr>
              <w:t>Түзетілген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sz w:val="24"/>
                <w:szCs w:val="24"/>
                <w:lang w:val="kk-KZ"/>
              </w:rPr>
              <w:t>Бағыт атауы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b/>
                <w:sz w:val="28"/>
                <w:szCs w:val="28"/>
                <w:lang w:val="kk-KZ"/>
              </w:rPr>
              <w:t xml:space="preserve">º      </w:t>
            </w:r>
            <w:r w:rsidRPr="00EA47BD">
              <w:rPr>
                <w:rFonts w:ascii="Times New Roman" w:hAnsi="Times New Roman"/>
                <w:b/>
                <w:sz w:val="28"/>
                <w:szCs w:val="28"/>
                <w:vertAlign w:val="superscript"/>
                <w:lang w:val="en-US"/>
              </w:rPr>
              <w:t>/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87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sz w:val="24"/>
                <w:szCs w:val="24"/>
                <w:lang w:val="kk-KZ"/>
              </w:rPr>
              <w:t>Есептелген</w:t>
            </w:r>
          </w:p>
        </w:tc>
        <w:tc>
          <w:tcPr>
            <w:tcW w:w="89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sz w:val="24"/>
                <w:szCs w:val="24"/>
                <w:lang w:val="kk-KZ"/>
              </w:rPr>
              <w:t>Түзетілген</w:t>
            </w:r>
          </w:p>
        </w:tc>
        <w:tc>
          <w:tcPr>
            <w:tcW w:w="3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A47BD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</w:p>
        </w:tc>
        <w:tc>
          <w:tcPr>
            <w:tcW w:w="3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A47BD">
              <w:rPr>
                <w:rFonts w:ascii="Times New Roman" w:hAnsi="Times New Roman"/>
                <w:sz w:val="24"/>
                <w:szCs w:val="24"/>
                <w:lang w:val="en-US"/>
              </w:rPr>
              <w:t>Y</w:t>
            </w:r>
          </w:p>
        </w:tc>
      </w:tr>
      <w:tr w:rsidR="00EA47BD" w:rsidRPr="00EA47BD" w:rsidTr="00EA47BD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val="en-US"/>
              </w:rPr>
            </w:pPr>
            <w:r w:rsidRPr="00EA47BD">
              <w:rPr>
                <w:rFonts w:ascii="Times New Roman" w:hAnsi="Times New Roman"/>
                <w:b/>
                <w:sz w:val="32"/>
                <w:szCs w:val="24"/>
                <w:lang w:val="kk-KZ"/>
              </w:rPr>
              <w:t xml:space="preserve">º          </w:t>
            </w:r>
            <w:r w:rsidRPr="00EA47BD">
              <w:rPr>
                <w:rFonts w:ascii="Times New Roman" w:hAnsi="Times New Roman"/>
                <w:b/>
                <w:sz w:val="32"/>
                <w:szCs w:val="24"/>
                <w:vertAlign w:val="superscript"/>
                <w:lang w:val="en-US"/>
              </w:rPr>
              <w:t>/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b/>
                <w:sz w:val="32"/>
                <w:szCs w:val="24"/>
                <w:lang w:val="kk-KZ"/>
              </w:rPr>
              <w:t xml:space="preserve">º           </w:t>
            </w:r>
            <w:r w:rsidRPr="00EA47BD">
              <w:rPr>
                <w:rFonts w:ascii="Times New Roman" w:hAnsi="Times New Roman"/>
                <w:b/>
                <w:sz w:val="32"/>
                <w:szCs w:val="24"/>
                <w:vertAlign w:val="superscript"/>
                <w:lang w:val="en-US"/>
              </w:rPr>
              <w:t>/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sz w:val="24"/>
                <w:szCs w:val="24"/>
                <w:lang w:val="kk-KZ"/>
              </w:rPr>
              <w:t>±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sz w:val="24"/>
                <w:szCs w:val="24"/>
                <w:lang w:val="kk-KZ"/>
              </w:rPr>
              <w:t>Δ</w:t>
            </w:r>
            <w:r w:rsidRPr="00EA47B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X</w:t>
            </w:r>
          </w:p>
        </w:tc>
        <w:tc>
          <w:tcPr>
            <w:tcW w:w="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sz w:val="24"/>
                <w:szCs w:val="24"/>
                <w:lang w:val="kk-KZ"/>
              </w:rPr>
              <w:t>±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sz w:val="24"/>
                <w:szCs w:val="24"/>
                <w:lang w:val="kk-KZ"/>
              </w:rPr>
              <w:t>Δ</w:t>
            </w:r>
            <w:r w:rsidRPr="00EA47B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Y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sz w:val="24"/>
                <w:szCs w:val="24"/>
                <w:lang w:val="kk-KZ"/>
              </w:rPr>
              <w:t>±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sz w:val="24"/>
                <w:szCs w:val="24"/>
                <w:lang w:val="kk-KZ"/>
              </w:rPr>
              <w:t>Δ</w:t>
            </w:r>
            <w:r w:rsidRPr="00EA47B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X</w:t>
            </w:r>
          </w:p>
        </w:tc>
        <w:tc>
          <w:tcPr>
            <w:tcW w:w="1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sz w:val="24"/>
                <w:szCs w:val="24"/>
                <w:lang w:val="kk-KZ"/>
              </w:rPr>
              <w:t>±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sz w:val="24"/>
                <w:szCs w:val="24"/>
                <w:lang w:val="kk-KZ"/>
              </w:rPr>
              <w:t>Δ</w:t>
            </w:r>
            <w:r w:rsidRPr="00EA47B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Y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EA47BD" w:rsidRPr="00EA47BD" w:rsidTr="00EA47BD">
        <w:trPr>
          <w:jc w:val="center"/>
        </w:trPr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4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4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4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4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sz w:val="24"/>
                <w:szCs w:val="24"/>
                <w:lang w:val="kk-KZ"/>
              </w:rPr>
              <w:t>11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sz w:val="24"/>
                <w:szCs w:val="24"/>
                <w:lang w:val="kk-KZ"/>
              </w:rPr>
              <w:t>12</w:t>
            </w:r>
          </w:p>
        </w:tc>
      </w:tr>
      <w:tr w:rsidR="00EA47BD" w:rsidRPr="00EA47BD" w:rsidTr="00EA47BD">
        <w:trPr>
          <w:jc w:val="center"/>
        </w:trPr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b/>
                <w:sz w:val="24"/>
                <w:szCs w:val="24"/>
                <w:lang w:val="kk-KZ"/>
              </w:rPr>
              <w:t>5</w:t>
            </w:r>
          </w:p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kk-KZ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</w:tr>
      <w:tr w:rsidR="00EA47BD" w:rsidRPr="00EA47BD" w:rsidTr="00EA47BD">
        <w:trPr>
          <w:jc w:val="center"/>
        </w:trPr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b/>
                <w:sz w:val="24"/>
                <w:szCs w:val="24"/>
                <w:lang w:val="kk-KZ"/>
              </w:rPr>
              <w:t>1</w:t>
            </w:r>
          </w:p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kk-KZ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sz w:val="24"/>
                <w:szCs w:val="24"/>
                <w:lang w:val="kk-KZ"/>
              </w:rPr>
              <w:t>97      1,7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sz w:val="24"/>
                <w:szCs w:val="24"/>
                <w:lang w:val="kk-KZ"/>
              </w:rPr>
              <w:t>125,02</w:t>
            </w:r>
          </w:p>
        </w:tc>
        <w:tc>
          <w:tcPr>
            <w:tcW w:w="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</w:tr>
      <w:tr w:rsidR="00EA47BD" w:rsidRPr="00EA47BD" w:rsidTr="00EA47BD">
        <w:trPr>
          <w:jc w:val="center"/>
        </w:trPr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b/>
                <w:sz w:val="24"/>
                <w:szCs w:val="24"/>
                <w:lang w:val="kk-KZ"/>
              </w:rPr>
              <w:t>2</w:t>
            </w:r>
          </w:p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kk-KZ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sz w:val="24"/>
                <w:szCs w:val="24"/>
                <w:lang w:val="kk-KZ"/>
              </w:rPr>
              <w:t>108    51,2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sz w:val="24"/>
                <w:szCs w:val="24"/>
                <w:lang w:val="kk-KZ"/>
              </w:rPr>
              <w:t>101,21</w:t>
            </w:r>
          </w:p>
        </w:tc>
        <w:tc>
          <w:tcPr>
            <w:tcW w:w="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</w:tr>
      <w:tr w:rsidR="00EA47BD" w:rsidRPr="00EA47BD" w:rsidTr="00EA47BD">
        <w:trPr>
          <w:jc w:val="center"/>
        </w:trPr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b/>
                <w:sz w:val="24"/>
                <w:szCs w:val="24"/>
                <w:lang w:val="kk-KZ"/>
              </w:rPr>
              <w:t>3</w:t>
            </w:r>
          </w:p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kk-KZ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sz w:val="24"/>
                <w:szCs w:val="24"/>
                <w:lang w:val="kk-KZ"/>
              </w:rPr>
              <w:t>112    06,7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sz w:val="24"/>
                <w:szCs w:val="24"/>
                <w:lang w:val="kk-KZ"/>
              </w:rPr>
              <w:t>97,86</w:t>
            </w:r>
          </w:p>
        </w:tc>
        <w:tc>
          <w:tcPr>
            <w:tcW w:w="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</w:tr>
      <w:tr w:rsidR="00EA47BD" w:rsidRPr="00EA47BD" w:rsidTr="00EA47BD">
        <w:trPr>
          <w:jc w:val="center"/>
        </w:trPr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b/>
                <w:sz w:val="24"/>
                <w:szCs w:val="24"/>
                <w:lang w:val="kk-KZ"/>
              </w:rPr>
              <w:t>4</w:t>
            </w:r>
          </w:p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kk-KZ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sz w:val="24"/>
                <w:szCs w:val="24"/>
                <w:lang w:val="kk-KZ"/>
              </w:rPr>
              <w:t>114    42,4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sz w:val="24"/>
                <w:szCs w:val="24"/>
                <w:lang w:val="kk-KZ"/>
              </w:rPr>
              <w:t>108,02</w:t>
            </w:r>
          </w:p>
        </w:tc>
        <w:tc>
          <w:tcPr>
            <w:tcW w:w="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</w:tr>
      <w:tr w:rsidR="00EA47BD" w:rsidRPr="00EA47BD" w:rsidTr="00EA47BD">
        <w:trPr>
          <w:jc w:val="center"/>
        </w:trPr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b/>
                <w:sz w:val="24"/>
                <w:szCs w:val="24"/>
                <w:lang w:val="kk-KZ"/>
              </w:rPr>
              <w:t>5</w:t>
            </w:r>
          </w:p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kk-KZ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sz w:val="24"/>
                <w:szCs w:val="24"/>
                <w:lang w:val="kk-KZ"/>
              </w:rPr>
              <w:t>107    07,2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A47BD">
              <w:rPr>
                <w:rFonts w:ascii="Times New Roman" w:hAnsi="Times New Roman"/>
                <w:sz w:val="24"/>
                <w:szCs w:val="24"/>
                <w:lang w:val="kk-KZ"/>
              </w:rPr>
              <w:t>116,59</w:t>
            </w:r>
          </w:p>
        </w:tc>
        <w:tc>
          <w:tcPr>
            <w:tcW w:w="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</w:tr>
      <w:tr w:rsidR="00EA47BD" w:rsidRPr="00EA47BD" w:rsidTr="00EA47BD">
        <w:trPr>
          <w:jc w:val="center"/>
        </w:trPr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</w:tr>
      <w:tr w:rsidR="00EA47BD" w:rsidRPr="00EA47BD" w:rsidTr="00EA47BD">
        <w:trPr>
          <w:jc w:val="center"/>
        </w:trPr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</w:tr>
      <w:tr w:rsidR="00EA47BD" w:rsidRPr="00EA47BD" w:rsidTr="00EA47BD">
        <w:trPr>
          <w:jc w:val="center"/>
        </w:trPr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</w:tr>
      <w:tr w:rsidR="00EA47BD" w:rsidRPr="00EA47BD" w:rsidTr="00EA47BD">
        <w:trPr>
          <w:jc w:val="center"/>
        </w:trPr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BD" w:rsidRPr="00EA47BD" w:rsidRDefault="00EA47BD" w:rsidP="00EA47BD">
            <w:pPr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</w:tr>
    </w:tbl>
    <w:p w:rsidR="00EA47BD" w:rsidRPr="00EA47BD" w:rsidRDefault="00EA47BD" w:rsidP="00EA47B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2F278F" w:rsidRDefault="002F278F">
      <w:pPr>
        <w:sectPr w:rsidR="002F278F" w:rsidSect="00EA47BD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</w:p>
    <w:p w:rsidR="002F278F" w:rsidRPr="002F278F" w:rsidRDefault="002F278F" w:rsidP="002F278F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278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Общие для всех вариантов координаты пункта ПЗ-</w:t>
      </w:r>
      <w:proofErr w:type="gramStart"/>
      <w:r w:rsidRPr="002F278F">
        <w:rPr>
          <w:rFonts w:ascii="Times New Roman" w:eastAsia="Times New Roman" w:hAnsi="Times New Roman" w:cs="Times New Roman"/>
          <w:sz w:val="28"/>
          <w:szCs w:val="28"/>
          <w:lang w:eastAsia="ru-RU"/>
        </w:rPr>
        <w:t>II</w:t>
      </w:r>
      <w:proofErr w:type="gramEnd"/>
      <w:r w:rsidRPr="002F27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X</w:t>
      </w:r>
      <w:r w:rsidRPr="002F278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ПЗ-II </w:t>
      </w:r>
      <w:r w:rsidRPr="002F278F">
        <w:rPr>
          <w:rFonts w:ascii="Times New Roman" w:eastAsia="Times New Roman" w:hAnsi="Times New Roman" w:cs="Times New Roman"/>
          <w:sz w:val="28"/>
          <w:szCs w:val="28"/>
          <w:lang w:eastAsia="ru-RU"/>
        </w:rPr>
        <w:t>= 33256,19 м</w:t>
      </w:r>
    </w:p>
    <w:p w:rsidR="002F278F" w:rsidRPr="002F278F" w:rsidRDefault="002F278F" w:rsidP="002F278F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27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Y</w:t>
      </w:r>
      <w:proofErr w:type="gramStart"/>
      <w:r w:rsidRPr="002F278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ПЗ</w:t>
      </w:r>
      <w:proofErr w:type="gramEnd"/>
      <w:r w:rsidRPr="002F278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-II </w:t>
      </w:r>
      <w:r w:rsidRPr="002F278F">
        <w:rPr>
          <w:rFonts w:ascii="Times New Roman" w:eastAsia="Times New Roman" w:hAnsi="Times New Roman" w:cs="Times New Roman"/>
          <w:sz w:val="28"/>
          <w:szCs w:val="28"/>
          <w:lang w:eastAsia="ru-RU"/>
        </w:rPr>
        <w:t>= 17653,78 м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5"/>
        <w:gridCol w:w="872"/>
        <w:gridCol w:w="869"/>
        <w:gridCol w:w="1031"/>
        <w:gridCol w:w="1186"/>
        <w:gridCol w:w="1402"/>
        <w:gridCol w:w="1400"/>
        <w:gridCol w:w="1083"/>
        <w:gridCol w:w="1083"/>
      </w:tblGrid>
      <w:tr w:rsidR="002F278F" w:rsidRPr="002F278F"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вар.</w:t>
            </w:r>
          </w:p>
        </w:tc>
        <w:tc>
          <w:tcPr>
            <w:tcW w:w="4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Дирекционные углы</w:t>
            </w:r>
          </w:p>
        </w:tc>
        <w:tc>
          <w:tcPr>
            <w:tcW w:w="2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Координаты, </w:t>
            </w:r>
            <w:proofErr w:type="gramStart"/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proofErr w:type="gramEnd"/>
          </w:p>
        </w:tc>
        <w:tc>
          <w:tcPr>
            <w:tcW w:w="2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Отметки начальных и конечных пунктов</w:t>
            </w:r>
          </w:p>
        </w:tc>
      </w:tr>
      <w:tr w:rsidR="002F278F" w:rsidRPr="002F278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278F" w:rsidRPr="002F278F" w:rsidRDefault="002F278F" w:rsidP="002F27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ПЗ-</w:t>
            </w:r>
            <w:proofErr w:type="gramStart"/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proofErr w:type="gramEnd"/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–ПЗ-II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Круглая-ПЗ-</w:t>
            </w:r>
            <w:proofErr w:type="gramStart"/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III</w:t>
            </w:r>
            <w:proofErr w:type="gramEnd"/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proofErr w:type="gramEnd"/>
            <w:r w:rsidRPr="002F278F">
              <w:rPr>
                <w:rFonts w:ascii="Times New Roman" w:eastAsia="Times New Roman" w:hAnsi="Times New Roman" w:cs="Times New Roman"/>
                <w:sz w:val="16"/>
                <w:szCs w:val="16"/>
              </w:rPr>
              <w:t>КРУГЛАЯ</w:t>
            </w:r>
          </w:p>
        </w:tc>
        <w:tc>
          <w:tcPr>
            <w:tcW w:w="14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  <w:proofErr w:type="gramEnd"/>
            <w:r w:rsidRPr="002F278F">
              <w:rPr>
                <w:rFonts w:ascii="Times New Roman" w:eastAsia="Times New Roman" w:hAnsi="Times New Roman" w:cs="Times New Roman"/>
                <w:sz w:val="16"/>
                <w:szCs w:val="16"/>
              </w:rPr>
              <w:t>КРУГЛАЯ</w:t>
            </w:r>
          </w:p>
        </w:tc>
        <w:tc>
          <w:tcPr>
            <w:tcW w:w="10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2F278F">
              <w:rPr>
                <w:rFonts w:ascii="Times New Roman" w:eastAsia="Times New Roman" w:hAnsi="Times New Roman" w:cs="Times New Roman"/>
                <w:sz w:val="16"/>
                <w:szCs w:val="16"/>
              </w:rPr>
              <w:t>-II</w:t>
            </w:r>
          </w:p>
        </w:tc>
        <w:tc>
          <w:tcPr>
            <w:tcW w:w="10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2F278F">
              <w:rPr>
                <w:rFonts w:ascii="Times New Roman" w:eastAsia="Times New Roman" w:hAnsi="Times New Roman" w:cs="Times New Roman"/>
                <w:sz w:val="16"/>
                <w:szCs w:val="16"/>
              </w:rPr>
              <w:t>Rp</w:t>
            </w:r>
            <w:proofErr w:type="spellEnd"/>
            <w:r w:rsidRPr="002F278F">
              <w:rPr>
                <w:rFonts w:ascii="Times New Roman" w:eastAsia="Times New Roman" w:hAnsi="Times New Roman" w:cs="Times New Roman"/>
                <w:sz w:val="16"/>
                <w:szCs w:val="16"/>
              </w:rPr>
              <w:t>-I</w:t>
            </w:r>
          </w:p>
        </w:tc>
      </w:tr>
      <w:tr w:rsidR="002F278F" w:rsidRPr="002F278F">
        <w:trPr>
          <w:trHeight w:val="2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278F" w:rsidRPr="002F278F" w:rsidRDefault="002F278F" w:rsidP="002F27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град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мин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град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мин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278F" w:rsidRPr="002F278F" w:rsidRDefault="002F278F" w:rsidP="002F27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278F" w:rsidRPr="002F278F" w:rsidRDefault="002F278F" w:rsidP="002F278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278F" w:rsidRPr="002F278F" w:rsidRDefault="002F278F" w:rsidP="002F278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278F" w:rsidRPr="002F278F" w:rsidRDefault="002F278F" w:rsidP="002F27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278F" w:rsidRPr="002F27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355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05,6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33 277,13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18 216,85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147,268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151,705</w:t>
            </w:r>
          </w:p>
        </w:tc>
      </w:tr>
      <w:tr w:rsidR="002F278F" w:rsidRPr="002F27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354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35,5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33 282,04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18 216,62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147,979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152,416</w:t>
            </w:r>
          </w:p>
        </w:tc>
      </w:tr>
      <w:tr w:rsidR="002F278F" w:rsidRPr="002F27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354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05,3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33 286,95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18 216,39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147,031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151,468</w:t>
            </w:r>
          </w:p>
        </w:tc>
      </w:tr>
      <w:tr w:rsidR="002F278F" w:rsidRPr="002F27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353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35,3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33 291,86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18 216,16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147,474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151,911</w:t>
            </w:r>
          </w:p>
        </w:tc>
      </w:tr>
      <w:tr w:rsidR="002F278F" w:rsidRPr="002F27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353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05,3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33 296,77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18 215,93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147,353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151,701</w:t>
            </w:r>
          </w:p>
        </w:tc>
      </w:tr>
      <w:tr w:rsidR="002F278F" w:rsidRPr="002F27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352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35,1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33 301,68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18 215,70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147,944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152,292</w:t>
            </w:r>
          </w:p>
        </w:tc>
      </w:tr>
      <w:tr w:rsidR="002F278F" w:rsidRPr="002F27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352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05,1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33 306,59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18 215,47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147,454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151,910</w:t>
            </w:r>
          </w:p>
        </w:tc>
      </w:tr>
      <w:tr w:rsidR="002F278F" w:rsidRPr="002F27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351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35,1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33 311,50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18 215,24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147,513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151,969</w:t>
            </w:r>
          </w:p>
        </w:tc>
      </w:tr>
      <w:tr w:rsidR="002F278F" w:rsidRPr="002F27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351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05,2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33 316,41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18 215,01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147,179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151,635</w:t>
            </w:r>
          </w:p>
        </w:tc>
      </w:tr>
      <w:tr w:rsidR="002F278F" w:rsidRPr="002F27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35,3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33 321,32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18 214,56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147,279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151,735</w:t>
            </w:r>
          </w:p>
        </w:tc>
      </w:tr>
      <w:tr w:rsidR="002F278F" w:rsidRPr="002F27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05,4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33 326,23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18 213,55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147,821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152,171</w:t>
            </w:r>
          </w:p>
        </w:tc>
      </w:tr>
      <w:tr w:rsidR="002F278F" w:rsidRPr="002F27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349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35,5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33 331,14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18 213,32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147,074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151,424</w:t>
            </w:r>
          </w:p>
        </w:tc>
      </w:tr>
      <w:tr w:rsidR="002F278F" w:rsidRPr="002F27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349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05,6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33 336,05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18 212,29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147,116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151,466</w:t>
            </w:r>
          </w:p>
        </w:tc>
      </w:tr>
      <w:tr w:rsidR="002F278F" w:rsidRPr="002F27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348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35,5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33 340,96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18 210,86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147,845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152,195</w:t>
            </w:r>
          </w:p>
        </w:tc>
      </w:tr>
      <w:tr w:rsidR="002F278F" w:rsidRPr="002F27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348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05,4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33 345,87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18 210,63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147,887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152,235</w:t>
            </w:r>
          </w:p>
        </w:tc>
      </w:tr>
      <w:tr w:rsidR="002F278F" w:rsidRPr="002F27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347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35,3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33 350,78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18 210,63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147,934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152,282</w:t>
            </w:r>
          </w:p>
        </w:tc>
      </w:tr>
      <w:tr w:rsidR="002F278F" w:rsidRPr="002F27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347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05,2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33 355,69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18 209,17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148,035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152,500</w:t>
            </w:r>
          </w:p>
        </w:tc>
      </w:tr>
      <w:tr w:rsidR="002F278F" w:rsidRPr="002F27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55,6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346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35,1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33 360,60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18 208,54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148,125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152,590</w:t>
            </w:r>
          </w:p>
        </w:tc>
      </w:tr>
      <w:tr w:rsidR="002F278F" w:rsidRPr="002F27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346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05,0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33 365,51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18 207,51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148,239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152,703</w:t>
            </w:r>
          </w:p>
        </w:tc>
      </w:tr>
      <w:tr w:rsidR="002F278F" w:rsidRPr="002F27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345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35,1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33 370,22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18 206,48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148,257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152,721</w:t>
            </w:r>
          </w:p>
        </w:tc>
      </w:tr>
      <w:tr w:rsidR="002F278F" w:rsidRPr="002F27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345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05,2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33 375,13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18 205,25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148,264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152,727</w:t>
            </w:r>
          </w:p>
        </w:tc>
      </w:tr>
      <w:tr w:rsidR="002F278F" w:rsidRPr="002F27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344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35,3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33 379,29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18 204,42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148,283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152,746</w:t>
            </w:r>
          </w:p>
        </w:tc>
      </w:tr>
      <w:tr w:rsidR="002F278F" w:rsidRPr="002F27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344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05,3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33 384,15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18 203,59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148,305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152,767</w:t>
            </w:r>
          </w:p>
        </w:tc>
      </w:tr>
      <w:tr w:rsidR="002F278F" w:rsidRPr="002F27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343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35,5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33 389,06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18 202,46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148,473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152,935</w:t>
            </w:r>
          </w:p>
        </w:tc>
      </w:tr>
      <w:tr w:rsidR="002F278F" w:rsidRPr="002F27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343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05,6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33 394,25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18 201,13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148,565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153,026</w:t>
            </w:r>
          </w:p>
        </w:tc>
      </w:tr>
      <w:tr w:rsidR="002F278F" w:rsidRPr="002F27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342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35,5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33 399,20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18 199,04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148,677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153,138</w:t>
            </w:r>
          </w:p>
        </w:tc>
      </w:tr>
      <w:tr w:rsidR="002F278F" w:rsidRPr="002F27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342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05,4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33 403,20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18 198,69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148,793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153,253</w:t>
            </w:r>
          </w:p>
        </w:tc>
      </w:tr>
      <w:tr w:rsidR="002F278F" w:rsidRPr="002F27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341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35,3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33 408,22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18 197,34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148,895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78F" w:rsidRPr="002F278F" w:rsidRDefault="002F278F" w:rsidP="002F27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78F">
              <w:rPr>
                <w:rFonts w:ascii="Times New Roman" w:eastAsia="Times New Roman" w:hAnsi="Times New Roman" w:cs="Times New Roman"/>
                <w:sz w:val="24"/>
                <w:szCs w:val="24"/>
              </w:rPr>
              <w:t>153,355</w:t>
            </w:r>
          </w:p>
        </w:tc>
      </w:tr>
    </w:tbl>
    <w:p w:rsidR="002F278F" w:rsidRPr="002F278F" w:rsidRDefault="002F278F" w:rsidP="002F278F">
      <w:pPr>
        <w:spacing w:after="0" w:line="240" w:lineRule="auto"/>
        <w:ind w:firstLine="720"/>
        <w:rPr>
          <w:rFonts w:ascii="Times New Roman" w:eastAsia="Times New Roman" w:hAnsi="Times New Roman" w:cs="Times New Roman"/>
          <w:lang w:eastAsia="ru-RU"/>
        </w:rPr>
      </w:pPr>
    </w:p>
    <w:p w:rsidR="002F278F" w:rsidRPr="002F278F" w:rsidRDefault="002F278F" w:rsidP="002F278F">
      <w:pPr>
        <w:spacing w:after="0" w:line="240" w:lineRule="auto"/>
        <w:ind w:firstLine="720"/>
        <w:rPr>
          <w:rFonts w:ascii="Times New Roman" w:eastAsia="Times New Roman" w:hAnsi="Times New Roman" w:cs="Times New Roman"/>
          <w:lang w:eastAsia="ru-RU"/>
        </w:rPr>
      </w:pPr>
      <w:r w:rsidRPr="002F278F">
        <w:rPr>
          <w:rFonts w:ascii="Times New Roman" w:eastAsia="Times New Roman" w:hAnsi="Times New Roman" w:cs="Times New Roman"/>
          <w:lang w:eastAsia="ru-RU"/>
        </w:rPr>
        <w:t xml:space="preserve">                    </w:t>
      </w:r>
    </w:p>
    <w:p w:rsidR="00A15BEB" w:rsidRDefault="002F278F" w:rsidP="002F27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F278F">
        <w:rPr>
          <w:rFonts w:ascii="Calibri" w:eastAsia="Times New Roman" w:hAnsi="Calibri" w:cs="Times New Roman"/>
          <w:lang w:eastAsia="ru-RU"/>
        </w:rPr>
        <w:br w:type="page"/>
      </w:r>
    </w:p>
    <w:p w:rsidR="002F278F" w:rsidRDefault="002F278F" w:rsidP="002F27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 xml:space="preserve">Нұсқа топтағы реттік номерге тең, бастапқы дирекциондық бұрыш </w:t>
      </w:r>
    </w:p>
    <w:p w:rsidR="002F278F" w:rsidRPr="002F278F" w:rsidRDefault="002F278F" w:rsidP="002F27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F278F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200</w:t>
      </w:r>
      <w:r w:rsidRPr="002F278F">
        <w:rPr>
          <w:rFonts w:ascii="Times New Roman" w:hAnsi="Times New Roman"/>
          <w:b/>
          <w:sz w:val="32"/>
          <w:szCs w:val="24"/>
          <w:lang w:val="kk-KZ"/>
        </w:rPr>
        <w:t>º</w:t>
      </w:r>
      <w:r w:rsidRPr="002F278F">
        <w:rPr>
          <w:rFonts w:ascii="Times New Roman" w:hAnsi="Times New Roman"/>
          <w:sz w:val="28"/>
          <w:szCs w:val="24"/>
          <w:lang w:val="kk-KZ"/>
        </w:rPr>
        <w:t>00</w:t>
      </w:r>
      <w:r w:rsidRPr="00EA47BD">
        <w:rPr>
          <w:rFonts w:ascii="Times New Roman" w:hAnsi="Times New Roman"/>
          <w:b/>
          <w:sz w:val="32"/>
          <w:szCs w:val="24"/>
          <w:vertAlign w:val="superscript"/>
          <w:lang w:val="en-US"/>
        </w:rPr>
        <w:t>/</w:t>
      </w:r>
      <w:bookmarkStart w:id="0" w:name="_GoBack"/>
      <w:bookmarkEnd w:id="0"/>
    </w:p>
    <w:p w:rsidR="002F278F" w:rsidRDefault="002F278F" w:rsidP="002F27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2F278F" w:rsidRDefault="002F278F" w:rsidP="002F27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2F278F" w:rsidRDefault="002F278F" w:rsidP="002F27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2F278F" w:rsidRPr="002F278F" w:rsidRDefault="002F278F" w:rsidP="002F27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2F278F" w:rsidRPr="002F278F" w:rsidSect="002F27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KZ">
    <w:altName w:val="Times New Roman"/>
    <w:charset w:val="CC"/>
    <w:family w:val="roman"/>
    <w:pitch w:val="variable"/>
    <w:sig w:usb0="00000001" w:usb1="0000387A" w:usb2="0000002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F45"/>
    <w:rsid w:val="002F278F"/>
    <w:rsid w:val="008C1F45"/>
    <w:rsid w:val="00A15BEB"/>
    <w:rsid w:val="00EA4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47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47BD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EA47B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47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47BD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EA47B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635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6.bin"/><Relationship Id="rId21" Type="http://schemas.openxmlformats.org/officeDocument/2006/relationships/oleObject" Target="embeddings/oleObject8.bin"/><Relationship Id="rId34" Type="http://schemas.openxmlformats.org/officeDocument/2006/relationships/image" Target="media/image17.wmf"/><Relationship Id="rId42" Type="http://schemas.openxmlformats.org/officeDocument/2006/relationships/image" Target="media/image21.wmf"/><Relationship Id="rId47" Type="http://schemas.openxmlformats.org/officeDocument/2006/relationships/oleObject" Target="embeddings/oleObject20.bin"/><Relationship Id="rId50" Type="http://schemas.openxmlformats.org/officeDocument/2006/relationships/image" Target="media/image25.wmf"/><Relationship Id="rId55" Type="http://schemas.openxmlformats.org/officeDocument/2006/relationships/oleObject" Target="embeddings/oleObject24.bin"/><Relationship Id="rId63" Type="http://schemas.openxmlformats.org/officeDocument/2006/relationships/oleObject" Target="embeddings/oleObject28.bin"/><Relationship Id="rId68" Type="http://schemas.openxmlformats.org/officeDocument/2006/relationships/image" Target="media/image34.wmf"/><Relationship Id="rId7" Type="http://schemas.openxmlformats.org/officeDocument/2006/relationships/oleObject" Target="embeddings/oleObject1.bin"/><Relationship Id="rId71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9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image" Target="media/image11.wmf"/><Relationship Id="rId32" Type="http://schemas.openxmlformats.org/officeDocument/2006/relationships/image" Target="media/image16.wmf"/><Relationship Id="rId37" Type="http://schemas.openxmlformats.org/officeDocument/2006/relationships/oleObject" Target="embeddings/oleObject15.bin"/><Relationship Id="rId40" Type="http://schemas.openxmlformats.org/officeDocument/2006/relationships/image" Target="media/image20.wmf"/><Relationship Id="rId45" Type="http://schemas.openxmlformats.org/officeDocument/2006/relationships/oleObject" Target="embeddings/oleObject19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9.wmf"/><Relationship Id="rId66" Type="http://schemas.openxmlformats.org/officeDocument/2006/relationships/image" Target="media/image33.wmf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3.png"/><Relationship Id="rId36" Type="http://schemas.openxmlformats.org/officeDocument/2006/relationships/image" Target="media/image18.w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61" Type="http://schemas.openxmlformats.org/officeDocument/2006/relationships/oleObject" Target="embeddings/oleObject27.bin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2.bin"/><Relationship Id="rId44" Type="http://schemas.openxmlformats.org/officeDocument/2006/relationships/image" Target="media/image22.wmf"/><Relationship Id="rId52" Type="http://schemas.openxmlformats.org/officeDocument/2006/relationships/image" Target="media/image26.wmf"/><Relationship Id="rId60" Type="http://schemas.openxmlformats.org/officeDocument/2006/relationships/image" Target="media/image30.wmf"/><Relationship Id="rId65" Type="http://schemas.openxmlformats.org/officeDocument/2006/relationships/oleObject" Target="embeddings/oleObject29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5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4.wmf"/><Relationship Id="rId56" Type="http://schemas.openxmlformats.org/officeDocument/2006/relationships/image" Target="media/image28.wmf"/><Relationship Id="rId64" Type="http://schemas.openxmlformats.org/officeDocument/2006/relationships/image" Target="media/image32.wmf"/><Relationship Id="rId69" Type="http://schemas.openxmlformats.org/officeDocument/2006/relationships/oleObject" Target="embeddings/oleObject31.bin"/><Relationship Id="rId8" Type="http://schemas.openxmlformats.org/officeDocument/2006/relationships/image" Target="media/image3.wmf"/><Relationship Id="rId51" Type="http://schemas.openxmlformats.org/officeDocument/2006/relationships/oleObject" Target="embeddings/oleObject22.bin"/><Relationship Id="rId3" Type="http://schemas.openxmlformats.org/officeDocument/2006/relationships/settings" Target="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9.wmf"/><Relationship Id="rId46" Type="http://schemas.openxmlformats.org/officeDocument/2006/relationships/image" Target="media/image23.wmf"/><Relationship Id="rId59" Type="http://schemas.openxmlformats.org/officeDocument/2006/relationships/oleObject" Target="embeddings/oleObject26.bin"/><Relationship Id="rId67" Type="http://schemas.openxmlformats.org/officeDocument/2006/relationships/oleObject" Target="embeddings/oleObject30.bin"/><Relationship Id="rId20" Type="http://schemas.openxmlformats.org/officeDocument/2006/relationships/image" Target="media/image9.wmf"/><Relationship Id="rId41" Type="http://schemas.openxmlformats.org/officeDocument/2006/relationships/oleObject" Target="embeddings/oleObject17.bin"/><Relationship Id="rId54" Type="http://schemas.openxmlformats.org/officeDocument/2006/relationships/image" Target="media/image27.wmf"/><Relationship Id="rId62" Type="http://schemas.openxmlformats.org/officeDocument/2006/relationships/image" Target="media/image31.wmf"/><Relationship Id="rId7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1455</Words>
  <Characters>8300</Characters>
  <Application>Microsoft Office Word</Application>
  <DocSecurity>0</DocSecurity>
  <Lines>69</Lines>
  <Paragraphs>19</Paragraphs>
  <ScaleCrop>false</ScaleCrop>
  <Company>SPecialiST RePack</Company>
  <LinksUpToDate>false</LinksUpToDate>
  <CharactersWithSpaces>9736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2020-09-09T11:16:00Z</dcterms:created>
  <dcterms:modified xsi:type="dcterms:W3CDTF">2020-09-09T11:22:00Z</dcterms:modified>
</cp:coreProperties>
</file>